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7F73" w:rsidRPr="00D823A7" w:rsidRDefault="00CC7F73" w:rsidP="00CC7F73">
      <w:pPr>
        <w:ind w:firstLine="708"/>
        <w:jc w:val="center"/>
        <w:rPr>
          <w:color w:val="000000"/>
        </w:rPr>
      </w:pPr>
    </w:p>
    <w:p w:rsidR="00CC7F73" w:rsidRPr="00D823A7" w:rsidRDefault="00CC7F73" w:rsidP="00CC7F73">
      <w:pPr>
        <w:widowControl w:val="0"/>
        <w:tabs>
          <w:tab w:val="center" w:pos="4677"/>
          <w:tab w:val="right" w:pos="9355"/>
        </w:tabs>
        <w:suppressAutoHyphens/>
        <w:rPr>
          <w:rFonts w:eastAsia="Bitstream Vera Sans" w:cs="FreeSans"/>
          <w:spacing w:val="20"/>
          <w:kern w:val="2"/>
          <w:sz w:val="40"/>
          <w:lang w:eastAsia="hi-IN" w:bidi="hi-IN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2817495</wp:posOffset>
            </wp:positionH>
            <wp:positionV relativeFrom="paragraph">
              <wp:posOffset>-290195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C7F73" w:rsidRPr="00D47F95" w:rsidRDefault="00CC7F73" w:rsidP="00CC7F73">
      <w:pPr>
        <w:widowControl w:val="0"/>
        <w:pBdr>
          <w:bottom w:val="single" w:sz="18" w:space="5" w:color="C0C0C0"/>
        </w:pBdr>
        <w:suppressAutoHyphens/>
        <w:jc w:val="center"/>
        <w:rPr>
          <w:rFonts w:eastAsia="Bitstream Vera Sans"/>
          <w:kern w:val="2"/>
          <w:sz w:val="28"/>
          <w:szCs w:val="28"/>
          <w:lang w:eastAsia="hi-IN" w:bidi="hi-IN"/>
        </w:rPr>
      </w:pPr>
      <w:r w:rsidRPr="00D823A7">
        <w:rPr>
          <w:rFonts w:eastAsia="Bitstream Vera Sans"/>
          <w:kern w:val="2"/>
          <w:sz w:val="28"/>
          <w:szCs w:val="28"/>
          <w:lang w:eastAsia="hi-IN" w:bidi="hi-IN"/>
        </w:rPr>
        <w:tab/>
      </w:r>
      <w:r w:rsidRPr="00D823A7">
        <w:rPr>
          <w:rFonts w:eastAsia="Bitstream Vera Sans"/>
          <w:kern w:val="2"/>
          <w:sz w:val="28"/>
          <w:szCs w:val="28"/>
          <w:lang w:eastAsia="hi-IN" w:bidi="hi-IN"/>
        </w:rPr>
        <w:tab/>
      </w:r>
      <w:r>
        <w:rPr>
          <w:rFonts w:eastAsia="Bitstream Vera Sans"/>
          <w:kern w:val="2"/>
          <w:sz w:val="28"/>
          <w:szCs w:val="28"/>
          <w:lang w:eastAsia="hi-IN" w:bidi="hi-IN"/>
        </w:rPr>
        <w:t xml:space="preserve">            </w:t>
      </w: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>Администрация</w:t>
      </w: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ab/>
      </w: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ab/>
      </w: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ab/>
      </w: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ab/>
      </w:r>
    </w:p>
    <w:p w:rsidR="00CC7F73" w:rsidRPr="00D47F95" w:rsidRDefault="00CC7F73" w:rsidP="00CC7F73">
      <w:pPr>
        <w:widowControl w:val="0"/>
        <w:pBdr>
          <w:bottom w:val="single" w:sz="18" w:space="5" w:color="C0C0C0"/>
        </w:pBdr>
        <w:suppressAutoHyphens/>
        <w:jc w:val="center"/>
        <w:rPr>
          <w:rFonts w:eastAsia="Bitstream Vera Sans"/>
          <w:kern w:val="2"/>
          <w:sz w:val="28"/>
          <w:szCs w:val="28"/>
          <w:lang w:eastAsia="hi-IN" w:bidi="hi-IN"/>
        </w:rPr>
      </w:pP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 xml:space="preserve">муниципального образования                       </w:t>
      </w:r>
    </w:p>
    <w:p w:rsidR="00CC7F73" w:rsidRPr="00D47F95" w:rsidRDefault="00CC7F73" w:rsidP="00CC7F73">
      <w:pPr>
        <w:widowControl w:val="0"/>
        <w:pBdr>
          <w:bottom w:val="single" w:sz="18" w:space="5" w:color="C0C0C0"/>
        </w:pBdr>
        <w:suppressAutoHyphens/>
        <w:jc w:val="center"/>
        <w:rPr>
          <w:rFonts w:eastAsia="Bitstream Vera Sans"/>
          <w:kern w:val="2"/>
          <w:sz w:val="28"/>
          <w:szCs w:val="28"/>
          <w:lang w:eastAsia="hi-IN" w:bidi="hi-IN"/>
        </w:rPr>
      </w:pP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CC7F73" w:rsidRPr="00D47F95" w:rsidRDefault="00CC7F73" w:rsidP="00CC7F73">
      <w:pPr>
        <w:widowControl w:val="0"/>
        <w:pBdr>
          <w:bottom w:val="single" w:sz="18" w:space="5" w:color="C0C0C0"/>
        </w:pBdr>
        <w:suppressAutoHyphens/>
        <w:jc w:val="center"/>
        <w:rPr>
          <w:rFonts w:eastAsia="Bitstream Vera Sans"/>
          <w:kern w:val="2"/>
          <w:sz w:val="28"/>
          <w:szCs w:val="28"/>
          <w:lang w:eastAsia="hi-IN" w:bidi="hi-IN"/>
        </w:rPr>
      </w:pPr>
      <w:r w:rsidRPr="00D47F95">
        <w:rPr>
          <w:rFonts w:eastAsia="Bitstream Vera Sans"/>
          <w:kern w:val="2"/>
          <w:sz w:val="28"/>
          <w:szCs w:val="28"/>
          <w:lang w:eastAsia="hi-IN" w:bidi="hi-IN"/>
        </w:rPr>
        <w:t>Выборгского района Ленинградской области</w:t>
      </w:r>
    </w:p>
    <w:p w:rsidR="00CC7F73" w:rsidRPr="00D823A7" w:rsidRDefault="00CC7F73" w:rsidP="00CC7F73">
      <w:pPr>
        <w:widowControl w:val="0"/>
        <w:suppressAutoHyphens/>
        <w:spacing w:before="240" w:after="60"/>
        <w:jc w:val="center"/>
        <w:rPr>
          <w:rFonts w:eastAsia="Bitstream Vera Sans"/>
          <w:b/>
          <w:smallCaps/>
          <w:spacing w:val="60"/>
          <w:kern w:val="2"/>
          <w:lang w:eastAsia="hi-IN" w:bidi="hi-IN"/>
        </w:rPr>
      </w:pPr>
      <w:r w:rsidRPr="00D823A7">
        <w:rPr>
          <w:rFonts w:eastAsia="Bitstream Vera Sans"/>
          <w:b/>
          <w:smallCaps/>
          <w:spacing w:val="60"/>
          <w:kern w:val="2"/>
          <w:lang w:eastAsia="hi-IN" w:bidi="hi-IN"/>
        </w:rPr>
        <w:t>ПОСТАНОВЛЕНИЕ</w:t>
      </w:r>
    </w:p>
    <w:tbl>
      <w:tblPr>
        <w:tblW w:w="924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0"/>
        <w:gridCol w:w="1401"/>
        <w:gridCol w:w="5602"/>
        <w:gridCol w:w="1686"/>
      </w:tblGrid>
      <w:tr w:rsidR="00CC7F73" w:rsidRPr="00D823A7" w:rsidTr="00E159DF">
        <w:trPr>
          <w:trHeight w:val="254"/>
        </w:trPr>
        <w:tc>
          <w:tcPr>
            <w:tcW w:w="560" w:type="dxa"/>
          </w:tcPr>
          <w:p w:rsidR="00CC7F73" w:rsidRPr="00D823A7" w:rsidRDefault="00CC7F73" w:rsidP="003A7B51">
            <w:pPr>
              <w:widowControl w:val="0"/>
              <w:suppressAutoHyphens/>
              <w:snapToGrid w:val="0"/>
              <w:spacing w:line="276" w:lineRule="auto"/>
              <w:jc w:val="right"/>
              <w:rPr>
                <w:rFonts w:eastAsia="Bitstream Vera Sans"/>
                <w:b/>
                <w:kern w:val="2"/>
                <w:sz w:val="28"/>
                <w:lang w:eastAsia="hi-IN" w:bidi="hi-IN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C7F73" w:rsidRPr="00D823A7" w:rsidRDefault="00381276" w:rsidP="003A7B51">
            <w:pPr>
              <w:widowControl w:val="0"/>
              <w:suppressAutoHyphens/>
              <w:snapToGrid w:val="0"/>
              <w:spacing w:line="276" w:lineRule="auto"/>
              <w:rPr>
                <w:rFonts w:eastAsia="Bitstream Vera Sans"/>
                <w:kern w:val="2"/>
                <w:lang w:eastAsia="hi-IN" w:bidi="hi-IN"/>
              </w:rPr>
            </w:pPr>
            <w:r>
              <w:rPr>
                <w:rFonts w:eastAsia="Bitstream Vera Sans"/>
                <w:kern w:val="2"/>
                <w:lang w:eastAsia="hi-IN" w:bidi="hi-IN"/>
              </w:rPr>
              <w:t>03.12.2024</w:t>
            </w:r>
          </w:p>
        </w:tc>
        <w:tc>
          <w:tcPr>
            <w:tcW w:w="5602" w:type="dxa"/>
            <w:hideMark/>
          </w:tcPr>
          <w:p w:rsidR="00CC7F73" w:rsidRPr="00D823A7" w:rsidRDefault="00CC7F73" w:rsidP="003A7B51">
            <w:pPr>
              <w:widowControl w:val="0"/>
              <w:suppressAutoHyphens/>
              <w:snapToGrid w:val="0"/>
              <w:spacing w:line="276" w:lineRule="auto"/>
              <w:jc w:val="right"/>
              <w:rPr>
                <w:rFonts w:eastAsia="Bitstream Vera Sans"/>
                <w:b/>
                <w:kern w:val="2"/>
                <w:sz w:val="28"/>
                <w:lang w:eastAsia="hi-IN" w:bidi="hi-IN"/>
              </w:rPr>
            </w:pPr>
            <w:r w:rsidRPr="00D823A7">
              <w:rPr>
                <w:rFonts w:eastAsia="Bitstream Vera Sans"/>
                <w:b/>
                <w:kern w:val="2"/>
                <w:sz w:val="28"/>
                <w:lang w:eastAsia="hi-IN" w:bidi="hi-IN"/>
              </w:rPr>
              <w:t>№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C7F73" w:rsidRPr="00D823A7" w:rsidRDefault="00381276" w:rsidP="003A7B51">
            <w:pPr>
              <w:widowControl w:val="0"/>
              <w:suppressAutoHyphens/>
              <w:snapToGrid w:val="0"/>
              <w:spacing w:line="276" w:lineRule="auto"/>
              <w:rPr>
                <w:rFonts w:eastAsia="Bitstream Vera Sans"/>
                <w:kern w:val="2"/>
                <w:lang w:eastAsia="hi-IN" w:bidi="hi-IN"/>
              </w:rPr>
            </w:pPr>
            <w:r>
              <w:rPr>
                <w:rFonts w:eastAsia="Bitstream Vera Sans"/>
                <w:kern w:val="2"/>
                <w:lang w:eastAsia="hi-IN" w:bidi="hi-IN"/>
              </w:rPr>
              <w:t>486</w:t>
            </w:r>
          </w:p>
        </w:tc>
      </w:tr>
      <w:tr w:rsidR="00CC7F73" w:rsidRPr="00D003FA" w:rsidTr="00E159DF">
        <w:trPr>
          <w:trHeight w:val="2410"/>
        </w:trPr>
        <w:tc>
          <w:tcPr>
            <w:tcW w:w="9249" w:type="dxa"/>
            <w:gridSpan w:val="4"/>
          </w:tcPr>
          <w:p w:rsidR="00B75732" w:rsidRDefault="00B75732" w:rsidP="00B75732">
            <w:pPr>
              <w:jc w:val="center"/>
              <w:rPr>
                <w:rFonts w:eastAsia="Bitstream Vera Sans"/>
                <w:b/>
                <w:bCs/>
                <w:kern w:val="2"/>
                <w:lang w:eastAsia="hi-IN" w:bidi="hi-IN"/>
              </w:rPr>
            </w:pPr>
          </w:p>
          <w:p w:rsidR="00381276" w:rsidRDefault="00381276" w:rsidP="00B75732">
            <w:pPr>
              <w:jc w:val="center"/>
              <w:rPr>
                <w:rFonts w:eastAsia="Bitstream Vera Sans"/>
                <w:b/>
                <w:bCs/>
                <w:kern w:val="2"/>
                <w:lang w:eastAsia="hi-IN" w:bidi="hi-IN"/>
              </w:rPr>
            </w:pPr>
          </w:p>
          <w:p w:rsidR="00B75732" w:rsidRPr="00381276" w:rsidRDefault="00B75732" w:rsidP="00C9269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81276">
              <w:rPr>
                <w:rFonts w:eastAsia="Bitstream Vera Sans"/>
                <w:b/>
                <w:bCs/>
                <w:kern w:val="2"/>
                <w:sz w:val="22"/>
                <w:szCs w:val="22"/>
                <w:lang w:eastAsia="hi-IN" w:bidi="hi-IN"/>
              </w:rPr>
              <w:t xml:space="preserve">О внесении изменений </w:t>
            </w:r>
            <w:r w:rsidR="00C92699" w:rsidRPr="00381276">
              <w:rPr>
                <w:rFonts w:eastAsia="Bitstream Vera Sans"/>
                <w:b/>
                <w:bCs/>
                <w:kern w:val="2"/>
                <w:sz w:val="22"/>
                <w:szCs w:val="22"/>
                <w:lang w:eastAsia="hi-IN" w:bidi="hi-IN"/>
              </w:rPr>
              <w:t>в административный регламент</w:t>
            </w:r>
            <w:r w:rsidRPr="00381276">
              <w:rPr>
                <w:rFonts w:eastAsia="Bitstream Vera Sans"/>
                <w:b/>
                <w:bCs/>
                <w:kern w:val="2"/>
                <w:sz w:val="22"/>
                <w:szCs w:val="22"/>
                <w:lang w:eastAsia="hi-IN" w:bidi="hi-IN"/>
              </w:rPr>
              <w:t xml:space="preserve"> предоставления муниципальной услуги </w:t>
            </w:r>
            <w:r w:rsidRPr="00381276">
              <w:rPr>
                <w:b/>
                <w:bCs/>
                <w:sz w:val="22"/>
                <w:szCs w:val="22"/>
              </w:rPr>
              <w:t>«Согласование создания места (площадки) накопления твёрдых коммунальных отходов»</w:t>
            </w:r>
            <w:r w:rsidR="00C92699" w:rsidRPr="00381276">
              <w:rPr>
                <w:b/>
                <w:bCs/>
                <w:sz w:val="22"/>
                <w:szCs w:val="22"/>
              </w:rPr>
              <w:t xml:space="preserve"> </w:t>
            </w:r>
            <w:r w:rsidRPr="00381276">
              <w:rPr>
                <w:sz w:val="22"/>
                <w:szCs w:val="22"/>
              </w:rPr>
              <w:t>(</w:t>
            </w:r>
            <w:r w:rsidRPr="00381276">
              <w:rPr>
                <w:b/>
                <w:sz w:val="22"/>
                <w:szCs w:val="22"/>
              </w:rPr>
              <w:t>Сокращенное наименование: «</w:t>
            </w:r>
            <w:r w:rsidRPr="00381276">
              <w:rPr>
                <w:b/>
                <w:bCs/>
                <w:sz w:val="22"/>
                <w:szCs w:val="22"/>
              </w:rPr>
              <w:t>Согласование создания места (площадки) накопления ТКО</w:t>
            </w:r>
            <w:r w:rsidRPr="00381276">
              <w:rPr>
                <w:sz w:val="22"/>
                <w:szCs w:val="22"/>
              </w:rPr>
              <w:t>»)</w:t>
            </w:r>
          </w:p>
          <w:p w:rsidR="00CC7F73" w:rsidRPr="00D003FA" w:rsidRDefault="00CC7F73" w:rsidP="003A7B51">
            <w:pPr>
              <w:widowControl w:val="0"/>
              <w:suppressAutoHyphens/>
              <w:snapToGrid w:val="0"/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  <w:bookmarkStart w:id="0" w:name="_GoBack"/>
            <w:bookmarkEnd w:id="0"/>
          </w:p>
        </w:tc>
      </w:tr>
    </w:tbl>
    <w:p w:rsidR="00CC7F73" w:rsidRPr="003C0B2F" w:rsidRDefault="00CC7F73" w:rsidP="00CC7F73">
      <w:pPr>
        <w:ind w:firstLine="708"/>
        <w:jc w:val="both"/>
        <w:rPr>
          <w:sz w:val="22"/>
          <w:szCs w:val="22"/>
        </w:rPr>
      </w:pPr>
      <w:r w:rsidRPr="003C0B2F">
        <w:rPr>
          <w:sz w:val="22"/>
          <w:szCs w:val="22"/>
        </w:rPr>
        <w:t xml:space="preserve">В соответствии с Федеральным законом от 27.07.2010 № 210-ФЗ «Об организации предоставления государственных и муниципальных услуг», Федеральным законом </w:t>
      </w:r>
      <w:r w:rsidR="00636A6D" w:rsidRPr="003C0B2F">
        <w:rPr>
          <w:sz w:val="22"/>
          <w:szCs w:val="22"/>
        </w:rPr>
        <w:br/>
      </w:r>
      <w:r w:rsidRPr="003C0B2F">
        <w:rPr>
          <w:sz w:val="22"/>
          <w:szCs w:val="22"/>
        </w:rPr>
        <w:t xml:space="preserve">от 06.10.2003 № 131-ФЗ «Об общих принципах организации местного самоуправления </w:t>
      </w:r>
      <w:r w:rsidRPr="003C0B2F">
        <w:rPr>
          <w:sz w:val="22"/>
          <w:szCs w:val="22"/>
        </w:rPr>
        <w:br/>
        <w:t xml:space="preserve">в Российской Федерации», Федеральным законом от 24.06.1998 № 89-ФЗ «Об отходах производства и потребления», Постановлением Правительства Российской Федерации </w:t>
      </w:r>
      <w:r w:rsidR="00636A6D" w:rsidRPr="003C0B2F">
        <w:rPr>
          <w:sz w:val="22"/>
          <w:szCs w:val="22"/>
        </w:rPr>
        <w:br/>
      </w:r>
      <w:r w:rsidRPr="003C0B2F">
        <w:rPr>
          <w:sz w:val="22"/>
          <w:szCs w:val="22"/>
        </w:rPr>
        <w:t>от 31.08.2018 № 1039 «Об утверждении правил обустройства мест (площадок) накопления твердых коммунальны</w:t>
      </w:r>
      <w:r w:rsidR="00024B68" w:rsidRPr="003C0B2F">
        <w:rPr>
          <w:sz w:val="22"/>
          <w:szCs w:val="22"/>
        </w:rPr>
        <w:t>х отходов и ведения их реестра»</w:t>
      </w:r>
      <w:r w:rsidR="003C2043" w:rsidRPr="003C0B2F">
        <w:rPr>
          <w:sz w:val="22"/>
          <w:szCs w:val="22"/>
        </w:rPr>
        <w:t xml:space="preserve"> администрация МО «Светогорское городское поселение»</w:t>
      </w:r>
    </w:p>
    <w:p w:rsidR="00573800" w:rsidRPr="003C0B2F" w:rsidRDefault="00573800" w:rsidP="00CC7F73">
      <w:pPr>
        <w:ind w:firstLine="708"/>
        <w:jc w:val="both"/>
        <w:rPr>
          <w:sz w:val="22"/>
          <w:szCs w:val="22"/>
        </w:rPr>
      </w:pPr>
    </w:p>
    <w:p w:rsidR="00CC7F73" w:rsidRPr="003C0B2F" w:rsidRDefault="00CC7F73" w:rsidP="00CC7F73">
      <w:pPr>
        <w:ind w:right="5"/>
        <w:jc w:val="center"/>
        <w:rPr>
          <w:b/>
          <w:sz w:val="22"/>
          <w:szCs w:val="22"/>
        </w:rPr>
      </w:pPr>
      <w:r w:rsidRPr="003C0B2F">
        <w:rPr>
          <w:b/>
          <w:sz w:val="22"/>
          <w:szCs w:val="22"/>
        </w:rPr>
        <w:t>П О С Т А Н О В Л Я Е Т:</w:t>
      </w:r>
    </w:p>
    <w:p w:rsidR="003F3CEE" w:rsidRPr="003C0B2F" w:rsidRDefault="003F3CEE" w:rsidP="00CC7F73">
      <w:pPr>
        <w:ind w:right="5"/>
        <w:jc w:val="center"/>
        <w:rPr>
          <w:b/>
          <w:sz w:val="22"/>
          <w:szCs w:val="22"/>
        </w:rPr>
      </w:pPr>
    </w:p>
    <w:p w:rsidR="00CC7F73" w:rsidRPr="003C0B2F" w:rsidRDefault="00A46B42" w:rsidP="003F3CEE">
      <w:pPr>
        <w:pStyle w:val="a4"/>
        <w:numPr>
          <w:ilvl w:val="0"/>
          <w:numId w:val="9"/>
        </w:numPr>
        <w:autoSpaceDE w:val="0"/>
        <w:autoSpaceDN w:val="0"/>
        <w:adjustRightInd w:val="0"/>
        <w:ind w:left="0" w:firstLine="709"/>
        <w:jc w:val="both"/>
        <w:rPr>
          <w:sz w:val="22"/>
          <w:szCs w:val="22"/>
        </w:rPr>
      </w:pPr>
      <w:r w:rsidRPr="003C0B2F">
        <w:rPr>
          <w:sz w:val="22"/>
          <w:szCs w:val="22"/>
        </w:rPr>
        <w:t>Внести в административный регламент</w:t>
      </w:r>
      <w:r w:rsidRPr="003C0B2F">
        <w:rPr>
          <w:rFonts w:eastAsia="Bitstream Vera Sans"/>
          <w:bCs/>
          <w:kern w:val="2"/>
          <w:sz w:val="22"/>
          <w:szCs w:val="22"/>
          <w:lang w:eastAsia="hi-IN" w:bidi="hi-IN"/>
        </w:rPr>
        <w:t xml:space="preserve"> предоставления муниципальной услуги «</w:t>
      </w:r>
      <w:r w:rsidRPr="003C0B2F">
        <w:rPr>
          <w:bCs/>
          <w:sz w:val="22"/>
          <w:szCs w:val="22"/>
        </w:rPr>
        <w:t xml:space="preserve">Согласование создания места (площадки) накопления твёрдых коммунальных отходов» </w:t>
      </w:r>
      <w:r w:rsidRPr="003C0B2F">
        <w:rPr>
          <w:sz w:val="22"/>
          <w:szCs w:val="22"/>
        </w:rPr>
        <w:t>(Сокращенное наименование: «</w:t>
      </w:r>
      <w:r w:rsidRPr="003C0B2F">
        <w:rPr>
          <w:bCs/>
          <w:sz w:val="22"/>
          <w:szCs w:val="22"/>
        </w:rPr>
        <w:t>Согласование создания места (площадки) накопления ТКО</w:t>
      </w:r>
      <w:r w:rsidR="00C92699" w:rsidRPr="003C0B2F">
        <w:rPr>
          <w:sz w:val="22"/>
          <w:szCs w:val="22"/>
        </w:rPr>
        <w:t xml:space="preserve">»), утвержденный постановлением администрации МО «Светогорское городское поселение» от 11.08.2022 г. № 238 </w:t>
      </w:r>
      <w:r w:rsidRPr="003C0B2F">
        <w:rPr>
          <w:sz w:val="22"/>
          <w:szCs w:val="22"/>
        </w:rPr>
        <w:t>следующие изменения:</w:t>
      </w:r>
    </w:p>
    <w:p w:rsidR="003F3CEE" w:rsidRPr="003C0B2F" w:rsidRDefault="003F3CEE" w:rsidP="003F3CEE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</w:p>
    <w:p w:rsidR="003F3CEE" w:rsidRPr="003C0B2F" w:rsidRDefault="003F3CEE" w:rsidP="003F3CEE">
      <w:pPr>
        <w:pStyle w:val="a5"/>
        <w:numPr>
          <w:ilvl w:val="1"/>
          <w:numId w:val="10"/>
        </w:numPr>
        <w:ind w:left="0" w:firstLine="709"/>
      </w:pPr>
      <w:r w:rsidRPr="003C0B2F">
        <w:t xml:space="preserve"> в наименовании административного регламента слова «(Сокращенное наименование: «Согласование создания места (площадки) накопления ТКО»)» исключить;</w:t>
      </w:r>
    </w:p>
    <w:p w:rsidR="00FA388F" w:rsidRPr="003C0B2F" w:rsidRDefault="003F3CEE" w:rsidP="00573800">
      <w:pPr>
        <w:pStyle w:val="a5"/>
        <w:numPr>
          <w:ilvl w:val="1"/>
          <w:numId w:val="10"/>
        </w:numPr>
        <w:ind w:left="0" w:firstLine="709"/>
      </w:pPr>
      <w:r w:rsidRPr="003C0B2F">
        <w:t xml:space="preserve"> </w:t>
      </w:r>
      <w:r w:rsidR="00133D62" w:rsidRPr="003C0B2F">
        <w:t xml:space="preserve">в абзаце первом </w:t>
      </w:r>
      <w:r w:rsidR="00903E98" w:rsidRPr="003C0B2F">
        <w:rPr>
          <w:sz w:val="22"/>
          <w:szCs w:val="22"/>
        </w:rPr>
        <w:t>пункт</w:t>
      </w:r>
      <w:r w:rsidR="00133D62" w:rsidRPr="003C0B2F">
        <w:rPr>
          <w:sz w:val="22"/>
          <w:szCs w:val="22"/>
        </w:rPr>
        <w:t>а 1.2</w:t>
      </w:r>
      <w:r w:rsidR="00573800" w:rsidRPr="003C0B2F">
        <w:rPr>
          <w:sz w:val="22"/>
          <w:szCs w:val="22"/>
        </w:rPr>
        <w:t xml:space="preserve"> раздела 1</w:t>
      </w:r>
      <w:r w:rsidR="00133D62" w:rsidRPr="003C0B2F">
        <w:rPr>
          <w:sz w:val="22"/>
          <w:szCs w:val="22"/>
        </w:rPr>
        <w:t xml:space="preserve"> </w:t>
      </w:r>
      <w:r w:rsidR="007E4DE9" w:rsidRPr="003C0B2F">
        <w:rPr>
          <w:sz w:val="22"/>
          <w:szCs w:val="22"/>
        </w:rPr>
        <w:t xml:space="preserve">слова </w:t>
      </w:r>
      <w:r w:rsidR="00997766" w:rsidRPr="003C0B2F">
        <w:rPr>
          <w:sz w:val="22"/>
          <w:szCs w:val="22"/>
        </w:rPr>
        <w:t>«физические лица и (или)</w:t>
      </w:r>
      <w:r w:rsidR="00C92699" w:rsidRPr="003C0B2F">
        <w:rPr>
          <w:sz w:val="22"/>
          <w:szCs w:val="22"/>
        </w:rPr>
        <w:t xml:space="preserve"> юридические лица</w:t>
      </w:r>
      <w:r w:rsidR="00997766" w:rsidRPr="003C0B2F">
        <w:rPr>
          <w:sz w:val="22"/>
          <w:szCs w:val="22"/>
        </w:rPr>
        <w:t>»</w:t>
      </w:r>
      <w:r w:rsidR="00903E98" w:rsidRPr="003C0B2F">
        <w:rPr>
          <w:sz w:val="22"/>
          <w:szCs w:val="22"/>
        </w:rPr>
        <w:t xml:space="preserve"> заменить словами «индивидуальные предприниматели</w:t>
      </w:r>
      <w:r w:rsidR="00C92699" w:rsidRPr="003C0B2F">
        <w:rPr>
          <w:sz w:val="22"/>
          <w:szCs w:val="22"/>
        </w:rPr>
        <w:t xml:space="preserve"> </w:t>
      </w:r>
      <w:r w:rsidR="00133D62" w:rsidRPr="003C0B2F">
        <w:rPr>
          <w:sz w:val="22"/>
          <w:szCs w:val="22"/>
        </w:rPr>
        <w:t>и юридические лица (</w:t>
      </w:r>
      <w:r w:rsidR="00997766" w:rsidRPr="003C0B2F">
        <w:rPr>
          <w:sz w:val="22"/>
          <w:szCs w:val="22"/>
        </w:rPr>
        <w:t>за исключением государственных органов и их территориальных органов, органов государственных внебюджетных фондов и их территориальных органов, ор</w:t>
      </w:r>
      <w:r w:rsidR="00903E98" w:rsidRPr="003C0B2F">
        <w:rPr>
          <w:sz w:val="22"/>
          <w:szCs w:val="22"/>
        </w:rPr>
        <w:t>ганов местного самоуправления)»;</w:t>
      </w:r>
    </w:p>
    <w:p w:rsidR="00FA388F" w:rsidRPr="003C0B2F" w:rsidRDefault="00FA388F" w:rsidP="00FA388F">
      <w:pPr>
        <w:pStyle w:val="a4"/>
        <w:widowControl w:val="0"/>
        <w:numPr>
          <w:ilvl w:val="1"/>
          <w:numId w:val="10"/>
        </w:numPr>
        <w:ind w:left="0" w:firstLine="709"/>
        <w:jc w:val="both"/>
      </w:pPr>
      <w:r w:rsidRPr="003C0B2F">
        <w:t>в разделе 2:</w:t>
      </w:r>
    </w:p>
    <w:p w:rsidR="00FA388F" w:rsidRPr="003C0B2F" w:rsidRDefault="00FA388F" w:rsidP="00FA388F">
      <w:pPr>
        <w:pStyle w:val="a4"/>
        <w:widowControl w:val="0"/>
        <w:numPr>
          <w:ilvl w:val="2"/>
          <w:numId w:val="10"/>
        </w:numPr>
        <w:ind w:left="0" w:firstLine="709"/>
        <w:jc w:val="both"/>
      </w:pPr>
      <w:r w:rsidRPr="003C0B2F">
        <w:t>в подпункте «2» пункта 2.2 слова «почтовым отправлением в администрацию;» исключить,</w:t>
      </w:r>
    </w:p>
    <w:p w:rsidR="00FA388F" w:rsidRPr="003C0B2F" w:rsidRDefault="00FA388F" w:rsidP="00FA388F">
      <w:pPr>
        <w:pStyle w:val="a4"/>
        <w:widowControl w:val="0"/>
        <w:numPr>
          <w:ilvl w:val="2"/>
          <w:numId w:val="10"/>
        </w:numPr>
        <w:ind w:left="0" w:firstLine="709"/>
        <w:jc w:val="both"/>
      </w:pPr>
      <w:r w:rsidRPr="003C0B2F">
        <w:t>в пункте 2.2.1. слова «предусмотренных частью 18 статьи 14.1 Федерального закона от 27 июля 2006 года №149 ФЗ «Об информации, информационных технологиях и о защите информации» заменить словами «</w:t>
      </w:r>
      <w:r w:rsidRPr="003C0B2F">
        <w:rPr>
          <w:sz w:val="22"/>
          <w:szCs w:val="22"/>
        </w:rPr>
        <w:t xml:space="preserve">указанных в частях 10 и 11 статьи 7 Федерального закона от 27.07.2010 № 210-ФЗ «Об организации предоставления государственных и муниципальных услуг», </w:t>
      </w:r>
    </w:p>
    <w:p w:rsidR="00FA388F" w:rsidRPr="003C0B2F" w:rsidRDefault="00FA388F" w:rsidP="00FA388F">
      <w:pPr>
        <w:pStyle w:val="a4"/>
        <w:widowControl w:val="0"/>
        <w:numPr>
          <w:ilvl w:val="2"/>
          <w:numId w:val="10"/>
        </w:numPr>
        <w:ind w:left="0" w:firstLine="709"/>
        <w:jc w:val="both"/>
      </w:pPr>
      <w:r w:rsidRPr="003C0B2F">
        <w:t xml:space="preserve">в подпункте «2» пункта 2.3. слова «почтовым отправлением» исключить, </w:t>
      </w:r>
    </w:p>
    <w:p w:rsidR="00FA388F" w:rsidRPr="003C0B2F" w:rsidRDefault="00FA388F" w:rsidP="003C021C">
      <w:pPr>
        <w:pStyle w:val="a4"/>
        <w:widowControl w:val="0"/>
        <w:numPr>
          <w:ilvl w:val="2"/>
          <w:numId w:val="10"/>
        </w:numPr>
        <w:ind w:left="0" w:firstLine="709"/>
        <w:jc w:val="both"/>
      </w:pPr>
      <w:r w:rsidRPr="003C0B2F">
        <w:t xml:space="preserve">в пункте 2.6.: </w:t>
      </w:r>
      <w:r w:rsidRPr="003C0B2F">
        <w:tab/>
      </w:r>
      <w:r w:rsidRPr="003C0B2F">
        <w:br/>
        <w:t xml:space="preserve"> </w:t>
      </w:r>
      <w:r w:rsidRPr="003C0B2F">
        <w:tab/>
        <w:t>- в подпункте «3» слова «физического» заменить словами «индивидуального предпринимателя,</w:t>
      </w:r>
      <w:r w:rsidRPr="003C0B2F">
        <w:tab/>
      </w:r>
      <w:r w:rsidRPr="003C0B2F">
        <w:br/>
        <w:t xml:space="preserve"> </w:t>
      </w:r>
      <w:r w:rsidRPr="003C0B2F">
        <w:tab/>
      </w:r>
      <w:r w:rsidR="00481701" w:rsidRPr="003C0B2F">
        <w:t xml:space="preserve">- </w:t>
      </w:r>
      <w:r w:rsidRPr="003C0B2F">
        <w:t>подпункт «</w:t>
      </w:r>
      <w:r w:rsidR="00481701" w:rsidRPr="003C0B2F">
        <w:t>4</w:t>
      </w:r>
      <w:r w:rsidRPr="003C0B2F">
        <w:t>» исключить;</w:t>
      </w:r>
      <w:r w:rsidR="00573800" w:rsidRPr="003C0B2F">
        <w:tab/>
      </w:r>
      <w:r w:rsidR="00573800" w:rsidRPr="003C0B2F">
        <w:br/>
      </w:r>
      <w:r w:rsidR="00573800" w:rsidRPr="003C0B2F">
        <w:br/>
      </w:r>
      <w:r w:rsidR="00573800" w:rsidRPr="003C0B2F">
        <w:br/>
      </w:r>
    </w:p>
    <w:p w:rsidR="00FA388F" w:rsidRPr="003C0B2F" w:rsidRDefault="00FA388F" w:rsidP="003C021C">
      <w:pPr>
        <w:pStyle w:val="a4"/>
        <w:widowControl w:val="0"/>
        <w:numPr>
          <w:ilvl w:val="1"/>
          <w:numId w:val="10"/>
        </w:numPr>
        <w:ind w:left="0" w:firstLine="709"/>
        <w:jc w:val="both"/>
      </w:pPr>
      <w:r w:rsidRPr="003C0B2F">
        <w:lastRenderedPageBreak/>
        <w:t xml:space="preserve"> в разделе 3:</w:t>
      </w:r>
    </w:p>
    <w:p w:rsidR="00525521" w:rsidRPr="003C0B2F" w:rsidRDefault="00573800" w:rsidP="003C021C">
      <w:pPr>
        <w:pStyle w:val="a4"/>
        <w:widowControl w:val="0"/>
        <w:numPr>
          <w:ilvl w:val="2"/>
          <w:numId w:val="10"/>
        </w:numPr>
        <w:ind w:left="0" w:firstLine="709"/>
        <w:jc w:val="both"/>
      </w:pPr>
      <w:r w:rsidRPr="003C0B2F">
        <w:t>н</w:t>
      </w:r>
      <w:r w:rsidR="003C021C" w:rsidRPr="003C0B2F">
        <w:t>аименование раздела 3, пункта 3.1. вместе с подпунктами изложить в новой редакции:</w:t>
      </w:r>
    </w:p>
    <w:p w:rsidR="00525521" w:rsidRPr="003C0B2F" w:rsidRDefault="003C021C" w:rsidP="003C021C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firstLine="709"/>
        <w:jc w:val="center"/>
        <w:outlineLvl w:val="0"/>
        <w:rPr>
          <w:b/>
          <w:bCs/>
        </w:rPr>
      </w:pPr>
      <w:r w:rsidRPr="003C0B2F">
        <w:rPr>
          <w:b/>
          <w:bCs/>
        </w:rPr>
        <w:t>«</w:t>
      </w:r>
      <w:r w:rsidR="00525521" w:rsidRPr="003C0B2F">
        <w:rPr>
          <w:b/>
          <w:bCs/>
        </w:rPr>
        <w:t xml:space="preserve">3. </w:t>
      </w:r>
      <w:r w:rsidR="00525521" w:rsidRPr="003C0B2F">
        <w:rPr>
          <w:b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</w:p>
    <w:p w:rsidR="00525521" w:rsidRPr="003C0B2F" w:rsidRDefault="00525521" w:rsidP="003C021C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firstLine="709"/>
        <w:jc w:val="center"/>
        <w:outlineLvl w:val="0"/>
        <w:rPr>
          <w:b/>
        </w:rPr>
      </w:pPr>
    </w:p>
    <w:p w:rsidR="00525521" w:rsidRPr="003C0B2F" w:rsidRDefault="00525521" w:rsidP="003C021C">
      <w:pPr>
        <w:widowControl w:val="0"/>
        <w:ind w:firstLine="709"/>
        <w:jc w:val="both"/>
      </w:pPr>
      <w:r w:rsidRPr="003C0B2F">
        <w:t>3.1. Состав, последовательность и сроки выполнения административных процедур, требования к порядку их выполнения.</w:t>
      </w:r>
    </w:p>
    <w:p w:rsidR="00525521" w:rsidRPr="003C0B2F" w:rsidRDefault="00525521" w:rsidP="00525521">
      <w:pPr>
        <w:widowControl w:val="0"/>
        <w:ind w:firstLine="709"/>
        <w:jc w:val="both"/>
      </w:pPr>
      <w:r w:rsidRPr="003C0B2F">
        <w:t>3.1.1. Предоставление муниципальной услуги регламентирует и включает в себя следующие административные процедуры:</w:t>
      </w:r>
    </w:p>
    <w:p w:rsidR="00525521" w:rsidRPr="003C0B2F" w:rsidRDefault="00525521" w:rsidP="00525521">
      <w:pPr>
        <w:widowControl w:val="0"/>
        <w:ind w:firstLine="709"/>
        <w:jc w:val="both"/>
      </w:pPr>
      <w:r w:rsidRPr="003C0B2F">
        <w:t>1) прием и регистрация заявления о предоставлении муниципальной услуги и прилагаемых к нему документов – 1 календарный день;</w:t>
      </w:r>
    </w:p>
    <w:p w:rsidR="00525521" w:rsidRPr="003C0B2F" w:rsidRDefault="00525521" w:rsidP="00525521">
      <w:pPr>
        <w:widowControl w:val="0"/>
        <w:ind w:firstLine="709"/>
        <w:jc w:val="both"/>
      </w:pPr>
      <w:r w:rsidRPr="003C0B2F">
        <w:t>2) рассмотрение заявления о предоставлении муниципальной услуги и прилагаемых к нему документов – 7 календарных дней.</w:t>
      </w:r>
    </w:p>
    <w:p w:rsidR="00525521" w:rsidRPr="003C0B2F" w:rsidRDefault="00525521" w:rsidP="00525521">
      <w:pPr>
        <w:widowControl w:val="0"/>
        <w:ind w:firstLine="709"/>
        <w:jc w:val="both"/>
      </w:pPr>
      <w:r w:rsidRPr="003C0B2F">
        <w:rPr>
          <w:rFonts w:eastAsiaTheme="minorHAnsi"/>
          <w:lang w:eastAsia="en-US"/>
        </w:rPr>
        <w:t>В случае направления Запроса срок рассмотрения может быть увеличен по решению администрации до 17 календарных дней</w:t>
      </w:r>
      <w:r w:rsidRPr="003C0B2F">
        <w:t>;</w:t>
      </w:r>
    </w:p>
    <w:p w:rsidR="00525521" w:rsidRPr="003C0B2F" w:rsidRDefault="00525521" w:rsidP="00525521">
      <w:pPr>
        <w:widowControl w:val="0"/>
        <w:ind w:firstLine="709"/>
        <w:jc w:val="both"/>
      </w:pPr>
      <w:r w:rsidRPr="003C0B2F">
        <w:t>3) издание решения о согласовании создания места (площадки) накопления твёрдых коммунальных отходов или решения об отказе в согласовании создания места (площадки) накопления твёрдых коммунальных отходов – 1 календарный день;</w:t>
      </w:r>
    </w:p>
    <w:p w:rsidR="00525521" w:rsidRPr="003C0B2F" w:rsidRDefault="00525521" w:rsidP="00525521">
      <w:pPr>
        <w:widowControl w:val="0"/>
        <w:ind w:firstLine="709"/>
        <w:jc w:val="both"/>
      </w:pPr>
      <w:r w:rsidRPr="003C0B2F">
        <w:t>4) направление заявителю решения о согласовании создания места (площадки) накопления твёрдых коммунальных отходов или решения об отказе в согласовании создания места (площадки) накопления твёрдых коммунальных отходов – 1 календарный день.</w:t>
      </w:r>
      <w:r w:rsidR="003C021C" w:rsidRPr="003C0B2F">
        <w:t>»,</w:t>
      </w:r>
    </w:p>
    <w:p w:rsidR="003C021C" w:rsidRPr="003C0B2F" w:rsidRDefault="003C021C" w:rsidP="003C021C">
      <w:pPr>
        <w:pStyle w:val="a4"/>
        <w:widowControl w:val="0"/>
        <w:numPr>
          <w:ilvl w:val="2"/>
          <w:numId w:val="10"/>
        </w:numPr>
        <w:ind w:left="0" w:firstLine="709"/>
        <w:jc w:val="both"/>
      </w:pPr>
      <w:r w:rsidRPr="003C0B2F">
        <w:rPr>
          <w:sz w:val="22"/>
          <w:szCs w:val="22"/>
        </w:rPr>
        <w:t>в подпункте 3.1.4.2. слово «календарного», заменить словом «рабочего»,</w:t>
      </w:r>
    </w:p>
    <w:p w:rsidR="00551067" w:rsidRPr="003C0B2F" w:rsidRDefault="003C021C" w:rsidP="003C021C">
      <w:pPr>
        <w:pStyle w:val="a4"/>
        <w:widowControl w:val="0"/>
        <w:numPr>
          <w:ilvl w:val="2"/>
          <w:numId w:val="10"/>
        </w:numPr>
        <w:ind w:left="0" w:firstLine="709"/>
        <w:jc w:val="both"/>
      </w:pPr>
      <w:r w:rsidRPr="003C0B2F">
        <w:rPr>
          <w:sz w:val="22"/>
          <w:szCs w:val="22"/>
        </w:rPr>
        <w:t>в абзаце втором подпункта 3.1.5.2. слово «календарного», заменить словом «рабочего»,</w:t>
      </w:r>
      <w:r w:rsidR="00551067" w:rsidRPr="003C0B2F">
        <w:rPr>
          <w:sz w:val="22"/>
          <w:szCs w:val="22"/>
        </w:rPr>
        <w:t xml:space="preserve"> </w:t>
      </w:r>
    </w:p>
    <w:p w:rsidR="00551067" w:rsidRPr="003C0B2F" w:rsidRDefault="00551067" w:rsidP="00551067">
      <w:pPr>
        <w:pStyle w:val="a4"/>
        <w:widowControl w:val="0"/>
        <w:numPr>
          <w:ilvl w:val="2"/>
          <w:numId w:val="10"/>
        </w:numPr>
        <w:ind w:left="0" w:firstLine="709"/>
        <w:jc w:val="both"/>
      </w:pPr>
      <w:r w:rsidRPr="003C0B2F">
        <w:rPr>
          <w:sz w:val="22"/>
          <w:szCs w:val="22"/>
        </w:rPr>
        <w:t>подпункт 3.2.3. дополнить абзацем вторым следующего содержания «без личной явки на прием в администрацию.»,</w:t>
      </w:r>
    </w:p>
    <w:p w:rsidR="00FA388F" w:rsidRPr="003C0B2F" w:rsidRDefault="00FA388F" w:rsidP="00551067">
      <w:pPr>
        <w:pStyle w:val="a4"/>
        <w:widowControl w:val="0"/>
        <w:numPr>
          <w:ilvl w:val="2"/>
          <w:numId w:val="10"/>
        </w:numPr>
        <w:ind w:left="0" w:firstLine="709"/>
        <w:jc w:val="both"/>
      </w:pPr>
      <w:r w:rsidRPr="003C0B2F">
        <w:t>в пункте 3.2.5. слова «АИС «</w:t>
      </w:r>
      <w:proofErr w:type="spellStart"/>
      <w:r w:rsidRPr="003C0B2F">
        <w:t>Межвед</w:t>
      </w:r>
      <w:proofErr w:type="spellEnd"/>
      <w:r w:rsidRPr="003C0B2F">
        <w:t xml:space="preserve"> ЛО» исключить,</w:t>
      </w:r>
    </w:p>
    <w:p w:rsidR="00FA388F" w:rsidRPr="003C0B2F" w:rsidRDefault="00FA388F" w:rsidP="00FA388F">
      <w:pPr>
        <w:pStyle w:val="a4"/>
        <w:widowControl w:val="0"/>
        <w:numPr>
          <w:ilvl w:val="2"/>
          <w:numId w:val="10"/>
        </w:numPr>
        <w:ind w:left="0" w:firstLine="709"/>
        <w:jc w:val="both"/>
      </w:pPr>
      <w:r w:rsidRPr="003C0B2F">
        <w:t xml:space="preserve"> в пункте 3.2.6. абзац третий исключить, абзац четвертый считать абзацем третьим;</w:t>
      </w:r>
    </w:p>
    <w:p w:rsidR="00FA388F" w:rsidRPr="003C0B2F" w:rsidRDefault="00FA388F" w:rsidP="00FA388F">
      <w:pPr>
        <w:pStyle w:val="a4"/>
        <w:widowControl w:val="0"/>
        <w:numPr>
          <w:ilvl w:val="1"/>
          <w:numId w:val="10"/>
        </w:numPr>
        <w:ind w:left="0" w:firstLine="709"/>
        <w:jc w:val="both"/>
      </w:pPr>
      <w:r w:rsidRPr="003C0B2F">
        <w:t xml:space="preserve"> в разделе 4: </w:t>
      </w:r>
    </w:p>
    <w:p w:rsidR="00FA388F" w:rsidRPr="003C0B2F" w:rsidRDefault="00FA388F" w:rsidP="00FA388F">
      <w:pPr>
        <w:pStyle w:val="a4"/>
        <w:widowControl w:val="0"/>
        <w:numPr>
          <w:ilvl w:val="2"/>
          <w:numId w:val="10"/>
        </w:numPr>
        <w:ind w:left="0" w:firstLine="709"/>
        <w:jc w:val="both"/>
      </w:pPr>
      <w:r w:rsidRPr="003C0B2F">
        <w:t>в абзаце пятом пункта 4.2. слово «физических» заменить словами «индивидуальные предприниматели,</w:t>
      </w:r>
    </w:p>
    <w:p w:rsidR="0085298E" w:rsidRPr="003C0B2F" w:rsidRDefault="00FA388F" w:rsidP="0085298E">
      <w:pPr>
        <w:pStyle w:val="a4"/>
        <w:widowControl w:val="0"/>
        <w:numPr>
          <w:ilvl w:val="2"/>
          <w:numId w:val="10"/>
        </w:numPr>
        <w:ind w:left="0" w:firstLine="709"/>
        <w:jc w:val="both"/>
      </w:pPr>
      <w:r w:rsidRPr="003C0B2F">
        <w:t>в абзаце шестом пункта 4.3. слова «физических или» исключить;</w:t>
      </w:r>
    </w:p>
    <w:p w:rsidR="00551067" w:rsidRPr="003C0B2F" w:rsidRDefault="00551067" w:rsidP="0085298E">
      <w:pPr>
        <w:pStyle w:val="a4"/>
        <w:widowControl w:val="0"/>
        <w:numPr>
          <w:ilvl w:val="2"/>
          <w:numId w:val="10"/>
        </w:numPr>
        <w:ind w:left="0" w:firstLine="709"/>
        <w:jc w:val="both"/>
      </w:pPr>
      <w:r w:rsidRPr="003C0B2F">
        <w:t>в абзаце четвертом пункта 5.4. раздела 5 слова «физического лица» заменить словами «индивидуальн</w:t>
      </w:r>
      <w:r w:rsidR="0085298E" w:rsidRPr="003C0B2F">
        <w:t>ого</w:t>
      </w:r>
      <w:r w:rsidRPr="003C0B2F">
        <w:t xml:space="preserve"> предпринимател</w:t>
      </w:r>
      <w:r w:rsidR="0085298E" w:rsidRPr="003C0B2F">
        <w:t>я</w:t>
      </w:r>
      <w:r w:rsidRPr="003C0B2F">
        <w:t>»;</w:t>
      </w:r>
    </w:p>
    <w:p w:rsidR="00551067" w:rsidRPr="003C0B2F" w:rsidRDefault="00551067" w:rsidP="00551067">
      <w:pPr>
        <w:pStyle w:val="a4"/>
        <w:widowControl w:val="0"/>
        <w:numPr>
          <w:ilvl w:val="1"/>
          <w:numId w:val="10"/>
        </w:numPr>
        <w:ind w:left="0" w:firstLine="709"/>
        <w:jc w:val="both"/>
      </w:pPr>
      <w:r w:rsidRPr="003C0B2F">
        <w:t xml:space="preserve"> </w:t>
      </w:r>
      <w:r w:rsidR="0085298E" w:rsidRPr="003C0B2F">
        <w:t xml:space="preserve">абзац первый </w:t>
      </w:r>
      <w:r w:rsidRPr="003C0B2F">
        <w:t>подпункт</w:t>
      </w:r>
      <w:r w:rsidR="0085298E" w:rsidRPr="003C0B2F">
        <w:t>а</w:t>
      </w:r>
      <w:r w:rsidRPr="003C0B2F">
        <w:t xml:space="preserve"> «а» пункта 6.2. раздела 6 исключить;</w:t>
      </w:r>
    </w:p>
    <w:p w:rsidR="0085298E" w:rsidRPr="003C0B2F" w:rsidRDefault="0085298E" w:rsidP="0085298E">
      <w:pPr>
        <w:widowControl w:val="0"/>
        <w:numPr>
          <w:ilvl w:val="1"/>
          <w:numId w:val="10"/>
        </w:numPr>
        <w:ind w:left="0" w:firstLine="709"/>
        <w:contextualSpacing/>
        <w:jc w:val="both"/>
      </w:pPr>
      <w:r w:rsidRPr="003C0B2F">
        <w:t xml:space="preserve">приложение № 1 к административному регламенту предоставления муниципальной услуги </w:t>
      </w:r>
      <w:r w:rsidRPr="003C0B2F">
        <w:rPr>
          <w:rFonts w:eastAsia="Bitstream Vera Sans"/>
          <w:bCs/>
          <w:kern w:val="2"/>
          <w:sz w:val="22"/>
          <w:szCs w:val="22"/>
          <w:lang w:eastAsia="hi-IN" w:bidi="hi-IN"/>
        </w:rPr>
        <w:t>«</w:t>
      </w:r>
      <w:r w:rsidRPr="003C0B2F">
        <w:rPr>
          <w:bCs/>
          <w:sz w:val="22"/>
          <w:szCs w:val="22"/>
        </w:rPr>
        <w:t xml:space="preserve">Согласование создания места (площадки) накопления твёрдых коммунальных отходов» </w:t>
      </w:r>
      <w:r w:rsidRPr="003C0B2F">
        <w:t>изложить в новой редакции (приложение);</w:t>
      </w:r>
    </w:p>
    <w:p w:rsidR="0085298E" w:rsidRPr="003C0B2F" w:rsidRDefault="0085298E" w:rsidP="0085298E">
      <w:pPr>
        <w:widowControl w:val="0"/>
        <w:numPr>
          <w:ilvl w:val="1"/>
          <w:numId w:val="10"/>
        </w:numPr>
        <w:ind w:left="0" w:firstLine="709"/>
        <w:contextualSpacing/>
        <w:jc w:val="both"/>
      </w:pPr>
      <w:r w:rsidRPr="003C0B2F">
        <w:t xml:space="preserve">в приложении № 2 к административному регламенту предоставления муниципальной услуги </w:t>
      </w:r>
      <w:r w:rsidRPr="003C0B2F">
        <w:rPr>
          <w:rFonts w:eastAsia="Bitstream Vera Sans"/>
          <w:bCs/>
          <w:kern w:val="2"/>
          <w:sz w:val="22"/>
          <w:szCs w:val="22"/>
          <w:lang w:eastAsia="hi-IN" w:bidi="hi-IN"/>
        </w:rPr>
        <w:t>«</w:t>
      </w:r>
      <w:r w:rsidRPr="003C0B2F">
        <w:rPr>
          <w:bCs/>
          <w:sz w:val="22"/>
          <w:szCs w:val="22"/>
        </w:rPr>
        <w:t xml:space="preserve">Согласование создания места (площадки) накопления твёрдых коммунальных отходов» </w:t>
      </w:r>
      <w:r w:rsidRPr="003C0B2F">
        <w:t>в пред</w:t>
      </w:r>
      <w:r w:rsidR="003C0B2F" w:rsidRPr="003C0B2F">
        <w:t>п</w:t>
      </w:r>
      <w:r w:rsidRPr="003C0B2F">
        <w:t>оследнем абзаце слово «территориального» исключить.</w:t>
      </w:r>
    </w:p>
    <w:p w:rsidR="0085298E" w:rsidRPr="003C0B2F" w:rsidRDefault="0085298E" w:rsidP="0085298E">
      <w:pPr>
        <w:tabs>
          <w:tab w:val="left" w:pos="0"/>
          <w:tab w:val="left" w:pos="993"/>
        </w:tabs>
        <w:ind w:right="28" w:firstLine="709"/>
        <w:jc w:val="both"/>
      </w:pPr>
      <w:r w:rsidRPr="003C0B2F">
        <w:t>2. Опубликовать настоящее Постановление в газете «Вуокса», в сетевом издании «Официальный вестник муниципальных правовых актов органов местного самоуправления муниципального образования «Светогорское городское поселение» Выборгского района Ленинградской области» (npavrlo.ru) и разместить на официальном сайте МО "Светогорское городское поселение" (mo-svetogorsk.ru).</w:t>
      </w:r>
    </w:p>
    <w:p w:rsidR="0085298E" w:rsidRPr="003C0B2F" w:rsidRDefault="0085298E" w:rsidP="0085298E">
      <w:pPr>
        <w:tabs>
          <w:tab w:val="left" w:pos="1276"/>
        </w:tabs>
        <w:ind w:firstLine="709"/>
        <w:jc w:val="both"/>
        <w:rPr>
          <w:sz w:val="22"/>
          <w:szCs w:val="22"/>
        </w:rPr>
      </w:pPr>
      <w:r w:rsidRPr="003C0B2F">
        <w:t>3</w:t>
      </w:r>
      <w:r w:rsidRPr="003C0B2F">
        <w:rPr>
          <w:rFonts w:hint="eastAsia"/>
        </w:rPr>
        <w:t>. Контроль за исполнением настоящего постановления оставляю за собой.</w:t>
      </w:r>
    </w:p>
    <w:p w:rsidR="00222FF1" w:rsidRPr="003C0B2F" w:rsidRDefault="00222FF1" w:rsidP="00903E98">
      <w:pPr>
        <w:pStyle w:val="a4"/>
        <w:widowControl w:val="0"/>
        <w:ind w:left="0" w:firstLine="709"/>
        <w:jc w:val="both"/>
        <w:rPr>
          <w:sz w:val="22"/>
          <w:szCs w:val="22"/>
        </w:rPr>
      </w:pPr>
    </w:p>
    <w:p w:rsidR="00CC7F73" w:rsidRPr="003C0B2F" w:rsidRDefault="00381276" w:rsidP="00CC7F73">
      <w:pPr>
        <w:tabs>
          <w:tab w:val="left" w:pos="360"/>
          <w:tab w:val="left" w:pos="840"/>
          <w:tab w:val="left" w:pos="960"/>
        </w:tabs>
        <w:jc w:val="both"/>
      </w:pPr>
      <w:r w:rsidRPr="003C0B2F">
        <w:rPr>
          <w:sz w:val="22"/>
          <w:szCs w:val="22"/>
        </w:rPr>
        <w:t>Г</w:t>
      </w:r>
      <w:r w:rsidR="00CC7F73" w:rsidRPr="003C0B2F">
        <w:rPr>
          <w:sz w:val="22"/>
          <w:szCs w:val="22"/>
        </w:rPr>
        <w:t>лав</w:t>
      </w:r>
      <w:r w:rsidRPr="003C0B2F">
        <w:rPr>
          <w:sz w:val="22"/>
          <w:szCs w:val="22"/>
        </w:rPr>
        <w:t>а</w:t>
      </w:r>
      <w:r w:rsidR="00CC7F73" w:rsidRPr="003C0B2F">
        <w:rPr>
          <w:sz w:val="22"/>
          <w:szCs w:val="22"/>
        </w:rPr>
        <w:t xml:space="preserve"> администрации                     </w:t>
      </w:r>
      <w:r w:rsidR="00BE68D8" w:rsidRPr="003C0B2F">
        <w:rPr>
          <w:sz w:val="22"/>
          <w:szCs w:val="22"/>
        </w:rPr>
        <w:t xml:space="preserve">                                              </w:t>
      </w:r>
      <w:r w:rsidR="00CC7F73" w:rsidRPr="003C0B2F">
        <w:rPr>
          <w:sz w:val="22"/>
          <w:szCs w:val="22"/>
        </w:rPr>
        <w:t xml:space="preserve">          </w:t>
      </w:r>
      <w:r w:rsidR="00636A6D" w:rsidRPr="003C0B2F">
        <w:rPr>
          <w:sz w:val="22"/>
          <w:szCs w:val="22"/>
        </w:rPr>
        <w:t xml:space="preserve">             Е.В. Шестаков</w:t>
      </w:r>
    </w:p>
    <w:p w:rsidR="00636A6D" w:rsidRPr="003C0B2F" w:rsidRDefault="00636A6D" w:rsidP="00CC7F73">
      <w:pPr>
        <w:tabs>
          <w:tab w:val="left" w:pos="360"/>
          <w:tab w:val="left" w:pos="840"/>
          <w:tab w:val="left" w:pos="960"/>
        </w:tabs>
        <w:jc w:val="both"/>
      </w:pPr>
    </w:p>
    <w:p w:rsidR="00CC7F73" w:rsidRPr="003C0B2F" w:rsidRDefault="00CC7F73" w:rsidP="00636A6D">
      <w:pPr>
        <w:widowControl w:val="0"/>
        <w:suppressAutoHyphens/>
        <w:spacing w:after="80"/>
        <w:jc w:val="both"/>
        <w:rPr>
          <w:rFonts w:eastAsia="Bitstream Vera Sans"/>
          <w:kern w:val="2"/>
          <w:sz w:val="18"/>
          <w:szCs w:val="18"/>
          <w:lang w:eastAsia="hi-IN" w:bidi="hi-IN"/>
        </w:rPr>
      </w:pPr>
      <w:r w:rsidRPr="003C0B2F">
        <w:rPr>
          <w:rFonts w:eastAsia="Bitstream Vera Sans"/>
          <w:kern w:val="2"/>
          <w:sz w:val="18"/>
          <w:szCs w:val="18"/>
          <w:lang w:eastAsia="hi-IN" w:bidi="hi-IN"/>
        </w:rPr>
        <w:t xml:space="preserve">Исполнитель: </w:t>
      </w:r>
      <w:r w:rsidR="00470039" w:rsidRPr="003C0B2F">
        <w:rPr>
          <w:rFonts w:eastAsia="Bitstream Vera Sans"/>
          <w:kern w:val="2"/>
          <w:sz w:val="18"/>
          <w:szCs w:val="18"/>
          <w:lang w:eastAsia="hi-IN" w:bidi="hi-IN"/>
        </w:rPr>
        <w:t xml:space="preserve">Коннова </w:t>
      </w:r>
      <w:r w:rsidR="00041106" w:rsidRPr="003C0B2F">
        <w:rPr>
          <w:rFonts w:eastAsia="Bitstream Vera Sans"/>
          <w:kern w:val="2"/>
          <w:sz w:val="18"/>
          <w:szCs w:val="18"/>
          <w:lang w:eastAsia="hi-IN" w:bidi="hi-IN"/>
        </w:rPr>
        <w:t>Е.В.</w:t>
      </w:r>
    </w:p>
    <w:p w:rsidR="00636A6D" w:rsidRPr="003C0B2F" w:rsidRDefault="00CC7F73" w:rsidP="00636A6D">
      <w:pPr>
        <w:widowControl w:val="0"/>
        <w:suppressAutoHyphens/>
        <w:spacing w:after="80"/>
        <w:jc w:val="both"/>
        <w:rPr>
          <w:rFonts w:eastAsia="Bitstream Vera Sans"/>
          <w:kern w:val="2"/>
          <w:sz w:val="18"/>
          <w:szCs w:val="18"/>
          <w:lang w:eastAsia="hi-IN" w:bidi="hi-IN"/>
        </w:rPr>
      </w:pPr>
      <w:r w:rsidRPr="003C0B2F">
        <w:rPr>
          <w:rFonts w:eastAsia="Bitstream Vera Sans"/>
          <w:kern w:val="2"/>
          <w:sz w:val="18"/>
          <w:szCs w:val="18"/>
          <w:lang w:eastAsia="hi-IN" w:bidi="hi-IN"/>
        </w:rPr>
        <w:t xml:space="preserve">Согласовано: </w:t>
      </w:r>
      <w:r w:rsidR="00470039" w:rsidRPr="003C0B2F">
        <w:rPr>
          <w:rFonts w:eastAsia="Bitstream Vera Sans"/>
          <w:kern w:val="2"/>
          <w:sz w:val="18"/>
          <w:szCs w:val="18"/>
          <w:lang w:eastAsia="hi-IN" w:bidi="hi-IN"/>
        </w:rPr>
        <w:t>Пугачева Е.М.,</w:t>
      </w:r>
      <w:r w:rsidRPr="003C0B2F">
        <w:rPr>
          <w:rFonts w:eastAsia="Bitstream Vera Sans"/>
          <w:kern w:val="2"/>
          <w:sz w:val="18"/>
          <w:szCs w:val="18"/>
          <w:lang w:eastAsia="hi-IN" w:bidi="hi-IN"/>
        </w:rPr>
        <w:t xml:space="preserve"> Андреева Л.А.</w:t>
      </w:r>
      <w:r w:rsidR="00470039" w:rsidRPr="003C0B2F">
        <w:rPr>
          <w:rFonts w:eastAsia="Bitstream Vera Sans"/>
          <w:kern w:val="2"/>
          <w:sz w:val="18"/>
          <w:szCs w:val="18"/>
          <w:lang w:eastAsia="hi-IN" w:bidi="hi-IN"/>
        </w:rPr>
        <w:t>,</w:t>
      </w:r>
      <w:r w:rsidRPr="003C0B2F">
        <w:rPr>
          <w:rFonts w:eastAsia="Bitstream Vera Sans"/>
          <w:kern w:val="2"/>
          <w:sz w:val="18"/>
          <w:szCs w:val="18"/>
          <w:lang w:eastAsia="hi-IN" w:bidi="hi-IN"/>
        </w:rPr>
        <w:t xml:space="preserve"> Цурко А.А</w:t>
      </w:r>
    </w:p>
    <w:p w:rsidR="00BA3F59" w:rsidRPr="003C0B2F" w:rsidRDefault="00CC7F73" w:rsidP="00636A6D">
      <w:pPr>
        <w:widowControl w:val="0"/>
        <w:suppressAutoHyphens/>
        <w:spacing w:after="80"/>
        <w:jc w:val="both"/>
        <w:rPr>
          <w:sz w:val="18"/>
          <w:szCs w:val="18"/>
        </w:rPr>
      </w:pPr>
      <w:r w:rsidRPr="003C0B2F">
        <w:rPr>
          <w:rFonts w:eastAsia="Bitstream Vera Sans"/>
          <w:kern w:val="2"/>
          <w:sz w:val="18"/>
          <w:szCs w:val="18"/>
          <w:lang w:eastAsia="hi-IN" w:bidi="hi-IN"/>
        </w:rPr>
        <w:t xml:space="preserve">Разослано: в дело, ОГХ, ОУИ, регистр </w:t>
      </w:r>
      <w:r w:rsidR="002B5949" w:rsidRPr="003C0B2F">
        <w:rPr>
          <w:rFonts w:eastAsia="Bitstream Vera Sans"/>
          <w:kern w:val="2"/>
          <w:sz w:val="18"/>
          <w:szCs w:val="18"/>
          <w:lang w:eastAsia="hi-IN" w:bidi="hi-IN"/>
        </w:rPr>
        <w:t>М</w:t>
      </w:r>
      <w:r w:rsidRPr="003C0B2F">
        <w:rPr>
          <w:rFonts w:eastAsia="Bitstream Vera Sans"/>
          <w:kern w:val="2"/>
          <w:sz w:val="18"/>
          <w:szCs w:val="18"/>
          <w:lang w:eastAsia="hi-IN" w:bidi="hi-IN"/>
        </w:rPr>
        <w:t xml:space="preserve">НПА, сайт МО, </w:t>
      </w:r>
      <w:r w:rsidR="0051213F" w:rsidRPr="003C0B2F">
        <w:rPr>
          <w:rFonts w:eastAsia="Bitstream Vera Sans"/>
          <w:kern w:val="2"/>
          <w:sz w:val="18"/>
          <w:szCs w:val="18"/>
          <w:lang w:eastAsia="hi-IN" w:bidi="hi-IN"/>
        </w:rPr>
        <w:t>газета</w:t>
      </w:r>
      <w:r w:rsidRPr="003C0B2F">
        <w:rPr>
          <w:rFonts w:eastAsia="Bitstream Vera Sans"/>
          <w:kern w:val="2"/>
          <w:sz w:val="18"/>
          <w:szCs w:val="18"/>
          <w:lang w:eastAsia="hi-IN" w:bidi="hi-IN"/>
        </w:rPr>
        <w:t xml:space="preserve"> «Вуокса»</w:t>
      </w:r>
      <w:r w:rsidR="002B5949" w:rsidRPr="003C0B2F">
        <w:rPr>
          <w:sz w:val="18"/>
          <w:szCs w:val="18"/>
        </w:rPr>
        <w:t>, сайт NPAVRLO.RU.</w:t>
      </w:r>
    </w:p>
    <w:p w:rsidR="0085298E" w:rsidRPr="003C0B2F" w:rsidRDefault="0085298E" w:rsidP="00636A6D">
      <w:pPr>
        <w:widowControl w:val="0"/>
        <w:suppressAutoHyphens/>
        <w:spacing w:after="80"/>
        <w:jc w:val="both"/>
        <w:rPr>
          <w:sz w:val="18"/>
          <w:szCs w:val="18"/>
        </w:rPr>
      </w:pPr>
    </w:p>
    <w:p w:rsidR="0085298E" w:rsidRPr="003C0B2F" w:rsidRDefault="0085298E" w:rsidP="00636A6D">
      <w:pPr>
        <w:widowControl w:val="0"/>
        <w:suppressAutoHyphens/>
        <w:spacing w:after="80"/>
        <w:jc w:val="both"/>
        <w:rPr>
          <w:sz w:val="18"/>
          <w:szCs w:val="18"/>
        </w:rPr>
      </w:pPr>
    </w:p>
    <w:p w:rsidR="0085298E" w:rsidRPr="003C0B2F" w:rsidRDefault="0085298E" w:rsidP="0085298E">
      <w:pPr>
        <w:spacing w:line="278" w:lineRule="auto"/>
        <w:ind w:left="57" w:right="141"/>
        <w:jc w:val="right"/>
        <w:rPr>
          <w:shd w:val="clear" w:color="auto" w:fill="FFFFFF"/>
        </w:rPr>
      </w:pPr>
      <w:r w:rsidRPr="003C0B2F">
        <w:rPr>
          <w:shd w:val="clear" w:color="auto" w:fill="FFFFFF"/>
        </w:rPr>
        <w:t>Приложение</w:t>
      </w:r>
    </w:p>
    <w:p w:rsidR="0085298E" w:rsidRPr="003C0B2F" w:rsidRDefault="0085298E" w:rsidP="0085298E">
      <w:pPr>
        <w:ind w:right="141"/>
        <w:jc w:val="right"/>
      </w:pPr>
      <w:r w:rsidRPr="003C0B2F">
        <w:t>к постановлению администрации</w:t>
      </w:r>
    </w:p>
    <w:p w:rsidR="0085298E" w:rsidRPr="003C0B2F" w:rsidRDefault="0085298E" w:rsidP="0085298E">
      <w:pPr>
        <w:ind w:right="-1"/>
        <w:jc w:val="right"/>
      </w:pPr>
      <w:r w:rsidRPr="003C0B2F">
        <w:t>МО «Светогорское городское поселение»</w:t>
      </w:r>
    </w:p>
    <w:p w:rsidR="0085298E" w:rsidRPr="003C0B2F" w:rsidRDefault="0085298E" w:rsidP="0085298E">
      <w:pPr>
        <w:autoSpaceDE w:val="0"/>
        <w:autoSpaceDN w:val="0"/>
        <w:adjustRightInd w:val="0"/>
        <w:jc w:val="right"/>
        <w:outlineLvl w:val="0"/>
        <w:rPr>
          <w:rFonts w:eastAsiaTheme="minorHAnsi"/>
          <w:bCs/>
          <w:lang w:eastAsia="en-US"/>
        </w:rPr>
      </w:pPr>
      <w:r w:rsidRPr="003C0B2F">
        <w:rPr>
          <w:rFonts w:eastAsiaTheme="minorHAnsi"/>
          <w:bCs/>
          <w:lang w:eastAsia="en-US"/>
        </w:rPr>
        <w:t>от «3» декабря 2024г. №486</w:t>
      </w:r>
    </w:p>
    <w:p w:rsidR="0085298E" w:rsidRPr="003C0B2F" w:rsidRDefault="0085298E" w:rsidP="0085298E">
      <w:pPr>
        <w:autoSpaceDE w:val="0"/>
        <w:autoSpaceDN w:val="0"/>
        <w:adjustRightInd w:val="0"/>
        <w:jc w:val="right"/>
        <w:outlineLvl w:val="0"/>
        <w:rPr>
          <w:rFonts w:eastAsiaTheme="minorHAnsi"/>
          <w:b/>
          <w:bCs/>
          <w:lang w:eastAsia="en-US"/>
        </w:rPr>
      </w:pPr>
    </w:p>
    <w:p w:rsidR="0085298E" w:rsidRPr="003C0B2F" w:rsidRDefault="0085298E" w:rsidP="0085298E">
      <w:pPr>
        <w:autoSpaceDE w:val="0"/>
        <w:autoSpaceDN w:val="0"/>
        <w:adjustRightInd w:val="0"/>
        <w:jc w:val="right"/>
        <w:outlineLvl w:val="0"/>
        <w:rPr>
          <w:rFonts w:eastAsiaTheme="minorHAnsi"/>
          <w:b/>
          <w:bCs/>
          <w:lang w:eastAsia="en-US"/>
        </w:rPr>
      </w:pPr>
    </w:p>
    <w:p w:rsidR="0085298E" w:rsidRPr="003C0B2F" w:rsidRDefault="0085298E" w:rsidP="0085298E">
      <w:pPr>
        <w:autoSpaceDE w:val="0"/>
        <w:autoSpaceDN w:val="0"/>
        <w:adjustRightInd w:val="0"/>
        <w:jc w:val="right"/>
        <w:outlineLvl w:val="0"/>
        <w:rPr>
          <w:rFonts w:eastAsiaTheme="minorHAnsi"/>
          <w:b/>
          <w:bCs/>
          <w:lang w:eastAsia="en-US"/>
        </w:rPr>
      </w:pPr>
      <w:r w:rsidRPr="003C0B2F">
        <w:rPr>
          <w:rFonts w:eastAsiaTheme="minorHAnsi"/>
          <w:b/>
          <w:bCs/>
          <w:lang w:eastAsia="en-US"/>
        </w:rPr>
        <w:t>Приложение № 1</w:t>
      </w:r>
    </w:p>
    <w:p w:rsidR="0085298E" w:rsidRPr="003C0B2F" w:rsidRDefault="0085298E" w:rsidP="0085298E">
      <w:pPr>
        <w:autoSpaceDE w:val="0"/>
        <w:autoSpaceDN w:val="0"/>
        <w:adjustRightInd w:val="0"/>
        <w:jc w:val="right"/>
        <w:rPr>
          <w:rFonts w:eastAsiaTheme="minorHAnsi"/>
          <w:b/>
          <w:bCs/>
          <w:lang w:eastAsia="en-US"/>
        </w:rPr>
      </w:pPr>
      <w:r w:rsidRPr="003C0B2F">
        <w:rPr>
          <w:rFonts w:eastAsiaTheme="minorHAnsi"/>
          <w:b/>
          <w:bCs/>
          <w:lang w:eastAsia="en-US"/>
        </w:rPr>
        <w:t>к административному регламенту</w:t>
      </w:r>
    </w:p>
    <w:p w:rsidR="0085298E" w:rsidRPr="003C0B2F" w:rsidRDefault="0085298E" w:rsidP="0085298E">
      <w:pPr>
        <w:autoSpaceDE w:val="0"/>
        <w:autoSpaceDN w:val="0"/>
        <w:adjustRightInd w:val="0"/>
        <w:jc w:val="right"/>
        <w:rPr>
          <w:rFonts w:eastAsiaTheme="minorHAnsi"/>
          <w:b/>
          <w:bCs/>
          <w:lang w:eastAsia="en-US"/>
        </w:rPr>
      </w:pPr>
      <w:r w:rsidRPr="003C0B2F">
        <w:rPr>
          <w:rFonts w:eastAsiaTheme="minorHAnsi"/>
          <w:b/>
          <w:bCs/>
          <w:lang w:eastAsia="en-US"/>
        </w:rPr>
        <w:t>предоставления муниципальной услуги</w:t>
      </w:r>
    </w:p>
    <w:p w:rsidR="0085298E" w:rsidRPr="003C0B2F" w:rsidRDefault="0085298E" w:rsidP="0085298E">
      <w:pPr>
        <w:autoSpaceDE w:val="0"/>
        <w:autoSpaceDN w:val="0"/>
        <w:adjustRightInd w:val="0"/>
        <w:jc w:val="right"/>
        <w:rPr>
          <w:rFonts w:eastAsiaTheme="minorHAnsi"/>
          <w:b/>
          <w:bCs/>
          <w:lang w:eastAsia="en-US"/>
        </w:rPr>
      </w:pPr>
      <w:r w:rsidRPr="003C0B2F">
        <w:rPr>
          <w:rFonts w:eastAsiaTheme="minorHAnsi"/>
          <w:b/>
          <w:bCs/>
          <w:lang w:eastAsia="en-US"/>
        </w:rPr>
        <w:t>"Согласование создания места</w:t>
      </w:r>
    </w:p>
    <w:p w:rsidR="0085298E" w:rsidRPr="003C0B2F" w:rsidRDefault="0085298E" w:rsidP="0085298E">
      <w:pPr>
        <w:autoSpaceDE w:val="0"/>
        <w:autoSpaceDN w:val="0"/>
        <w:adjustRightInd w:val="0"/>
        <w:jc w:val="right"/>
        <w:rPr>
          <w:rFonts w:eastAsiaTheme="minorHAnsi"/>
          <w:b/>
          <w:bCs/>
          <w:lang w:eastAsia="en-US"/>
        </w:rPr>
      </w:pPr>
      <w:r w:rsidRPr="003C0B2F">
        <w:rPr>
          <w:rFonts w:eastAsiaTheme="minorHAnsi"/>
          <w:b/>
          <w:bCs/>
          <w:lang w:eastAsia="en-US"/>
        </w:rPr>
        <w:t>(площадки) накопления твердых</w:t>
      </w:r>
    </w:p>
    <w:p w:rsidR="0085298E" w:rsidRPr="003C0B2F" w:rsidRDefault="0085298E" w:rsidP="0085298E">
      <w:pPr>
        <w:autoSpaceDE w:val="0"/>
        <w:autoSpaceDN w:val="0"/>
        <w:adjustRightInd w:val="0"/>
        <w:jc w:val="right"/>
        <w:rPr>
          <w:rFonts w:eastAsiaTheme="minorHAnsi"/>
          <w:b/>
          <w:bCs/>
          <w:lang w:eastAsia="en-US"/>
        </w:rPr>
      </w:pPr>
      <w:r w:rsidRPr="003C0B2F">
        <w:rPr>
          <w:rFonts w:eastAsiaTheme="minorHAnsi"/>
          <w:b/>
          <w:bCs/>
          <w:lang w:eastAsia="en-US"/>
        </w:rPr>
        <w:t>коммунальных отходов "</w:t>
      </w:r>
    </w:p>
    <w:p w:rsidR="0085298E" w:rsidRPr="003C0B2F" w:rsidRDefault="0085298E" w:rsidP="0085298E">
      <w:pPr>
        <w:autoSpaceDE w:val="0"/>
        <w:autoSpaceDN w:val="0"/>
        <w:adjustRightInd w:val="0"/>
        <w:rPr>
          <w:rFonts w:eastAsiaTheme="minorHAnsi"/>
          <w:lang w:eastAsia="en-US"/>
        </w:rPr>
      </w:pPr>
    </w:p>
    <w:p w:rsidR="0085298E" w:rsidRPr="003C0B2F" w:rsidRDefault="0085298E" w:rsidP="0085298E">
      <w:pPr>
        <w:autoSpaceDE w:val="0"/>
        <w:autoSpaceDN w:val="0"/>
        <w:adjustRightInd w:val="0"/>
        <w:jc w:val="both"/>
        <w:rPr>
          <w:rFonts w:eastAsiaTheme="minorHAnsi"/>
          <w:b/>
          <w:bCs/>
          <w:lang w:eastAsia="en-US"/>
        </w:rPr>
      </w:pPr>
    </w:p>
    <w:p w:rsidR="0085298E" w:rsidRPr="003C0B2F" w:rsidRDefault="0085298E" w:rsidP="0085298E">
      <w:pPr>
        <w:autoSpaceDE w:val="0"/>
        <w:autoSpaceDN w:val="0"/>
        <w:adjustRightInd w:val="0"/>
        <w:jc w:val="both"/>
        <w:outlineLvl w:val="0"/>
        <w:rPr>
          <w:rFonts w:eastAsiaTheme="minorHAnsi"/>
          <w:bCs/>
          <w:lang w:eastAsia="en-US"/>
        </w:rPr>
      </w:pPr>
      <w:r w:rsidRPr="003C0B2F">
        <w:rPr>
          <w:rFonts w:eastAsiaTheme="minorHAnsi"/>
          <w:bCs/>
          <w:lang w:eastAsia="en-US"/>
        </w:rPr>
        <w:t xml:space="preserve">                                                                                   Главе _______________________________</w:t>
      </w:r>
    </w:p>
    <w:p w:rsidR="0085298E" w:rsidRPr="003C0B2F" w:rsidRDefault="0085298E" w:rsidP="0085298E">
      <w:pPr>
        <w:autoSpaceDE w:val="0"/>
        <w:autoSpaceDN w:val="0"/>
        <w:adjustRightInd w:val="0"/>
        <w:jc w:val="right"/>
        <w:outlineLvl w:val="0"/>
        <w:rPr>
          <w:rFonts w:eastAsiaTheme="minorHAnsi"/>
          <w:bCs/>
          <w:lang w:eastAsia="en-US"/>
        </w:rPr>
      </w:pPr>
      <w:r w:rsidRPr="003C0B2F">
        <w:rPr>
          <w:rFonts w:eastAsiaTheme="minorHAnsi"/>
          <w:bCs/>
          <w:lang w:eastAsia="en-US"/>
        </w:rPr>
        <w:t xml:space="preserve">                                                                                                                        _______________________________</w:t>
      </w:r>
    </w:p>
    <w:p w:rsidR="0085298E" w:rsidRPr="003C0B2F" w:rsidRDefault="0085298E" w:rsidP="0085298E">
      <w:pPr>
        <w:autoSpaceDE w:val="0"/>
        <w:autoSpaceDN w:val="0"/>
        <w:adjustRightInd w:val="0"/>
        <w:jc w:val="both"/>
        <w:outlineLvl w:val="0"/>
        <w:rPr>
          <w:rFonts w:eastAsiaTheme="minorHAnsi"/>
          <w:bCs/>
          <w:lang w:eastAsia="en-US"/>
        </w:rPr>
      </w:pPr>
      <w:r w:rsidRPr="003C0B2F">
        <w:rPr>
          <w:rFonts w:eastAsiaTheme="minorHAnsi"/>
          <w:bCs/>
          <w:lang w:eastAsia="en-US"/>
        </w:rPr>
        <w:t xml:space="preserve">                                                                                               (наименование уполномоченного</w:t>
      </w:r>
    </w:p>
    <w:p w:rsidR="0085298E" w:rsidRPr="003C0B2F" w:rsidRDefault="0085298E" w:rsidP="0085298E">
      <w:pPr>
        <w:autoSpaceDE w:val="0"/>
        <w:autoSpaceDN w:val="0"/>
        <w:adjustRightInd w:val="0"/>
        <w:jc w:val="both"/>
        <w:outlineLvl w:val="0"/>
        <w:rPr>
          <w:rFonts w:eastAsiaTheme="minorHAnsi"/>
          <w:bCs/>
          <w:lang w:eastAsia="en-US"/>
        </w:rPr>
      </w:pPr>
      <w:r w:rsidRPr="003C0B2F">
        <w:rPr>
          <w:rFonts w:eastAsiaTheme="minorHAnsi"/>
          <w:bCs/>
          <w:lang w:eastAsia="en-US"/>
        </w:rPr>
        <w:t xml:space="preserve">                                                                                                органа местного самоуправления)</w:t>
      </w:r>
    </w:p>
    <w:p w:rsidR="0085298E" w:rsidRPr="003C0B2F" w:rsidRDefault="0085298E" w:rsidP="0085298E">
      <w:pPr>
        <w:autoSpaceDE w:val="0"/>
        <w:autoSpaceDN w:val="0"/>
        <w:adjustRightInd w:val="0"/>
        <w:spacing w:line="360" w:lineRule="auto"/>
        <w:jc w:val="both"/>
        <w:outlineLvl w:val="0"/>
        <w:rPr>
          <w:rFonts w:eastAsiaTheme="minorHAnsi"/>
          <w:bCs/>
          <w:lang w:eastAsia="en-US"/>
        </w:rPr>
      </w:pPr>
    </w:p>
    <w:p w:rsidR="0085298E" w:rsidRPr="003C0B2F" w:rsidRDefault="0085298E" w:rsidP="0085298E">
      <w:pPr>
        <w:autoSpaceDE w:val="0"/>
        <w:autoSpaceDN w:val="0"/>
        <w:adjustRightInd w:val="0"/>
        <w:spacing w:line="360" w:lineRule="auto"/>
        <w:jc w:val="both"/>
        <w:outlineLvl w:val="0"/>
        <w:rPr>
          <w:rFonts w:eastAsiaTheme="minorHAnsi"/>
          <w:bCs/>
          <w:lang w:eastAsia="en-US"/>
        </w:rPr>
      </w:pPr>
    </w:p>
    <w:p w:rsidR="0085298E" w:rsidRPr="003C0B2F" w:rsidRDefault="0085298E" w:rsidP="0085298E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lang w:eastAsia="en-US"/>
        </w:rPr>
      </w:pPr>
      <w:r w:rsidRPr="003C0B2F">
        <w:rPr>
          <w:rFonts w:eastAsiaTheme="minorHAnsi"/>
          <w:bCs/>
          <w:lang w:eastAsia="en-US"/>
        </w:rPr>
        <w:t>ЗАЯВКА</w:t>
      </w:r>
    </w:p>
    <w:p w:rsidR="0085298E" w:rsidRPr="003C0B2F" w:rsidRDefault="0085298E" w:rsidP="0085298E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lang w:eastAsia="en-US"/>
        </w:rPr>
      </w:pPr>
      <w:r w:rsidRPr="003C0B2F">
        <w:rPr>
          <w:rFonts w:eastAsiaTheme="minorHAnsi"/>
          <w:bCs/>
          <w:lang w:eastAsia="en-US"/>
        </w:rPr>
        <w:t>на согласование создания места (площадки) накопления</w:t>
      </w:r>
    </w:p>
    <w:p w:rsidR="0085298E" w:rsidRPr="003C0B2F" w:rsidRDefault="0085298E" w:rsidP="0085298E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lang w:eastAsia="en-US"/>
        </w:rPr>
      </w:pPr>
      <w:r w:rsidRPr="003C0B2F">
        <w:rPr>
          <w:rFonts w:eastAsiaTheme="minorHAnsi"/>
          <w:bCs/>
          <w:lang w:eastAsia="en-US"/>
        </w:rPr>
        <w:t>твердых коммунальных отходов</w:t>
      </w:r>
    </w:p>
    <w:p w:rsidR="0085298E" w:rsidRPr="003C0B2F" w:rsidRDefault="0085298E" w:rsidP="0085298E">
      <w:pPr>
        <w:tabs>
          <w:tab w:val="left" w:pos="3233"/>
        </w:tabs>
        <w:autoSpaceDE w:val="0"/>
        <w:autoSpaceDN w:val="0"/>
        <w:adjustRightInd w:val="0"/>
        <w:jc w:val="both"/>
        <w:outlineLvl w:val="0"/>
        <w:rPr>
          <w:rFonts w:eastAsiaTheme="minorHAnsi"/>
          <w:bCs/>
          <w:lang w:eastAsia="en-US"/>
        </w:rPr>
      </w:pPr>
      <w:r w:rsidRPr="003C0B2F">
        <w:rPr>
          <w:rFonts w:eastAsiaTheme="minorHAnsi"/>
          <w:bCs/>
          <w:lang w:eastAsia="en-US"/>
        </w:rPr>
        <w:tab/>
      </w:r>
    </w:p>
    <w:p w:rsidR="0085298E" w:rsidRPr="003C0B2F" w:rsidRDefault="0085298E" w:rsidP="0085298E">
      <w:pPr>
        <w:autoSpaceDE w:val="0"/>
        <w:autoSpaceDN w:val="0"/>
        <w:adjustRightInd w:val="0"/>
        <w:jc w:val="both"/>
        <w:outlineLvl w:val="0"/>
        <w:rPr>
          <w:rFonts w:eastAsiaTheme="minorHAnsi"/>
          <w:bCs/>
          <w:lang w:eastAsia="en-US"/>
        </w:rPr>
      </w:pPr>
      <w:r w:rsidRPr="003C0B2F">
        <w:rPr>
          <w:rFonts w:eastAsiaTheme="minorHAnsi"/>
          <w:bCs/>
          <w:lang w:eastAsia="en-US"/>
        </w:rPr>
        <w:t xml:space="preserve">    В   соответствии  с  </w:t>
      </w:r>
      <w:hyperlink r:id="rId6" w:history="1">
        <w:r w:rsidRPr="003C0B2F">
          <w:rPr>
            <w:rFonts w:eastAsiaTheme="minorHAnsi"/>
            <w:bCs/>
            <w:lang w:eastAsia="en-US"/>
          </w:rPr>
          <w:t>пунктом  4</w:t>
        </w:r>
      </w:hyperlink>
      <w:r w:rsidRPr="003C0B2F">
        <w:rPr>
          <w:rFonts w:eastAsiaTheme="minorHAnsi"/>
          <w:bCs/>
          <w:lang w:eastAsia="en-US"/>
        </w:rPr>
        <w:t xml:space="preserve">  Правил  обустройства  мест  (площадок) накопления  твердых коммунальных отходов и ведения их реестра, утвержденных постановлением Правительства Российской Федерации от 31.08.2018 № 1039, для согласования создания места  (площадки)  накопления  твердых  коммунальных отходов,</w:t>
      </w:r>
    </w:p>
    <w:p w:rsidR="0085298E" w:rsidRPr="003C0B2F" w:rsidRDefault="0085298E" w:rsidP="0085298E">
      <w:pPr>
        <w:autoSpaceDE w:val="0"/>
        <w:autoSpaceDN w:val="0"/>
        <w:adjustRightInd w:val="0"/>
        <w:jc w:val="both"/>
        <w:outlineLvl w:val="0"/>
        <w:rPr>
          <w:rFonts w:eastAsiaTheme="minorHAnsi"/>
          <w:bCs/>
          <w:sz w:val="20"/>
          <w:szCs w:val="20"/>
          <w:lang w:eastAsia="en-US"/>
        </w:rPr>
      </w:pPr>
      <w:r w:rsidRPr="003C0B2F">
        <w:rPr>
          <w:rFonts w:eastAsiaTheme="minorHAnsi"/>
          <w:bCs/>
          <w:sz w:val="20"/>
          <w:szCs w:val="20"/>
          <w:lang w:eastAsia="en-US"/>
        </w:rPr>
        <w:t>_________________________________________________________________________________________________</w:t>
      </w:r>
    </w:p>
    <w:p w:rsidR="0085298E" w:rsidRPr="003C0B2F" w:rsidRDefault="0085298E" w:rsidP="0085298E">
      <w:pPr>
        <w:autoSpaceDE w:val="0"/>
        <w:autoSpaceDN w:val="0"/>
        <w:adjustRightInd w:val="0"/>
        <w:jc w:val="both"/>
        <w:outlineLvl w:val="0"/>
        <w:rPr>
          <w:rFonts w:eastAsiaTheme="minorHAnsi"/>
          <w:bCs/>
          <w:sz w:val="20"/>
          <w:szCs w:val="20"/>
          <w:lang w:eastAsia="en-US"/>
        </w:rPr>
      </w:pPr>
      <w:r w:rsidRPr="003C0B2F">
        <w:rPr>
          <w:rFonts w:eastAsiaTheme="minorHAnsi"/>
          <w:bCs/>
          <w:sz w:val="20"/>
          <w:szCs w:val="20"/>
          <w:lang w:eastAsia="en-US"/>
        </w:rPr>
        <w:t xml:space="preserve">                                 (наименование заявителя или представителя заявителя)</w:t>
      </w:r>
    </w:p>
    <w:p w:rsidR="0085298E" w:rsidRPr="003C0B2F" w:rsidRDefault="0085298E" w:rsidP="0085298E">
      <w:pPr>
        <w:autoSpaceDE w:val="0"/>
        <w:autoSpaceDN w:val="0"/>
        <w:adjustRightInd w:val="0"/>
        <w:jc w:val="both"/>
        <w:outlineLvl w:val="0"/>
        <w:rPr>
          <w:rFonts w:eastAsiaTheme="minorHAnsi"/>
          <w:bCs/>
          <w:sz w:val="20"/>
          <w:szCs w:val="20"/>
          <w:lang w:eastAsia="en-US"/>
        </w:rPr>
      </w:pPr>
    </w:p>
    <w:p w:rsidR="0085298E" w:rsidRPr="003C0B2F" w:rsidRDefault="0085298E" w:rsidP="0085298E">
      <w:pPr>
        <w:autoSpaceDE w:val="0"/>
        <w:autoSpaceDN w:val="0"/>
        <w:adjustRightInd w:val="0"/>
        <w:jc w:val="both"/>
        <w:outlineLvl w:val="0"/>
        <w:rPr>
          <w:rFonts w:eastAsiaTheme="minorHAnsi"/>
          <w:bCs/>
          <w:sz w:val="20"/>
          <w:szCs w:val="20"/>
          <w:lang w:eastAsia="en-US"/>
        </w:rPr>
      </w:pPr>
      <w:r w:rsidRPr="003C0B2F">
        <w:rPr>
          <w:rFonts w:eastAsiaTheme="minorHAnsi"/>
          <w:bCs/>
          <w:sz w:val="20"/>
          <w:szCs w:val="20"/>
          <w:lang w:eastAsia="en-US"/>
        </w:rPr>
        <w:t>направляет следующую заявку:</w:t>
      </w:r>
    </w:p>
    <w:p w:rsidR="0085298E" w:rsidRPr="003C0B2F" w:rsidRDefault="0085298E" w:rsidP="0085298E">
      <w:pPr>
        <w:autoSpaceDE w:val="0"/>
        <w:autoSpaceDN w:val="0"/>
        <w:adjustRightInd w:val="0"/>
        <w:jc w:val="both"/>
        <w:rPr>
          <w:rFonts w:eastAsiaTheme="minorHAnsi"/>
          <w:b/>
          <w:bCs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4989"/>
        <w:gridCol w:w="3572"/>
      </w:tblGrid>
      <w:tr w:rsidR="003C0B2F" w:rsidRPr="003C0B2F" w:rsidTr="00B13D0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8529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1.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065A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Полное наименование юридического лица/фамилия, имя, отчество (при наличии) индивидуального предпринимателя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85298E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</w:p>
        </w:tc>
      </w:tr>
      <w:tr w:rsidR="003C0B2F" w:rsidRPr="003C0B2F" w:rsidTr="00B13D0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8529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2.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85298E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Для юридических лиц: основной государственный регистрационный номер записи в Едином государственном реестре юридических лиц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85298E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</w:p>
        </w:tc>
      </w:tr>
      <w:tr w:rsidR="003C0B2F" w:rsidRPr="003C0B2F" w:rsidTr="00B13D0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8529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3.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85298E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Для индивидуальных предпринимателей: основной государственный регистрационный номер записи в Едином государственном реестре индивидуальных предпринимателей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85298E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</w:p>
        </w:tc>
      </w:tr>
      <w:tr w:rsidR="003C0B2F" w:rsidRPr="003C0B2F" w:rsidTr="00B13D0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8529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5.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A1" w:rsidRPr="003C0B2F" w:rsidRDefault="0085298E" w:rsidP="00065AA1">
            <w:pPr>
              <w:autoSpaceDE w:val="0"/>
              <w:autoSpaceDN w:val="0"/>
              <w:adjustRightInd w:val="0"/>
              <w:rPr>
                <w:rFonts w:eastAsiaTheme="minorHAnsi"/>
                <w:bCs/>
                <w:strike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Фактический адрес местонахождения юридического лица/адрес регистрации по месту жительства индивидуального предпринимателя</w:t>
            </w:r>
            <w:r w:rsidR="00065AA1" w:rsidRPr="003C0B2F">
              <w:rPr>
                <w:rFonts w:eastAsiaTheme="minorHAnsi"/>
                <w:bCs/>
                <w:strike/>
                <w:sz w:val="20"/>
                <w:szCs w:val="20"/>
                <w:lang w:eastAsia="en-US"/>
              </w:rPr>
              <w:t>,</w:t>
            </w:r>
          </w:p>
          <w:p w:rsidR="0085298E" w:rsidRPr="003C0B2F" w:rsidRDefault="0085298E" w:rsidP="00065A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почтовый адрес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85298E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</w:p>
        </w:tc>
      </w:tr>
      <w:tr w:rsidR="003C0B2F" w:rsidRPr="003C0B2F" w:rsidTr="00B13D0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8529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6.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065AA1">
            <w:pPr>
              <w:autoSpaceDE w:val="0"/>
              <w:autoSpaceDN w:val="0"/>
              <w:adjustRightInd w:val="0"/>
              <w:rPr>
                <w:rFonts w:eastAsiaTheme="minorHAnsi"/>
                <w:bCs/>
                <w:strike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 xml:space="preserve">Контактный телефон, адрес электронной 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85298E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</w:p>
        </w:tc>
      </w:tr>
      <w:tr w:rsidR="003C0B2F" w:rsidRPr="003C0B2F" w:rsidTr="00B13D0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8529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7.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85298E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 xml:space="preserve">Сведения о правах на землю или земельный участок, на котором планируется создать место (площадку) накопления ТКО (наименование </w:t>
            </w: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lastRenderedPageBreak/>
              <w:t>правоустанавливающего документа, дата и номер регистрации, кем, кому и когда выдан).</w:t>
            </w:r>
          </w:p>
          <w:p w:rsidR="0085298E" w:rsidRPr="003C0B2F" w:rsidRDefault="0085298E" w:rsidP="0085298E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При размещении места (площадки) накопления ТКО на земельном участке, государственная собственность на который не разграничена, а также на земельном участке, находящемся в муниципальной собственности ОМСУ, копию разрешения на использование земель или земельных участков, государственная собственность на которые не разграничена, а также земельных участков, находящихся в муниципальной собственности ОМСУ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85298E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</w:p>
        </w:tc>
      </w:tr>
      <w:tr w:rsidR="003C0B2F" w:rsidRPr="003C0B2F" w:rsidTr="00B13D0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8529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lastRenderedPageBreak/>
              <w:t>8.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85298E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Данные о планируемом месте (площадке) накопления ТКО:</w:t>
            </w:r>
          </w:p>
          <w:p w:rsidR="0085298E" w:rsidRPr="003C0B2F" w:rsidRDefault="0085298E" w:rsidP="0085298E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- адрес (местоположение);</w:t>
            </w:r>
          </w:p>
          <w:p w:rsidR="0085298E" w:rsidRPr="003C0B2F" w:rsidRDefault="0085298E" w:rsidP="0085298E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- географические координаты (при наличии)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85298E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</w:p>
        </w:tc>
      </w:tr>
      <w:tr w:rsidR="003C0B2F" w:rsidRPr="003C0B2F" w:rsidTr="00B13D0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8529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9.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85298E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Данные о технических характеристиках планируемого места (площадки) накопления ТКО:</w:t>
            </w:r>
          </w:p>
          <w:p w:rsidR="0085298E" w:rsidRPr="003C0B2F" w:rsidRDefault="0085298E" w:rsidP="0085298E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- тип места (площадки) накопления ТКО;</w:t>
            </w:r>
          </w:p>
          <w:p w:rsidR="0085298E" w:rsidRPr="003C0B2F" w:rsidRDefault="0085298E" w:rsidP="0085298E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- покрытие места (площадки) накопления ТКО;</w:t>
            </w:r>
          </w:p>
          <w:p w:rsidR="0085298E" w:rsidRPr="003C0B2F" w:rsidRDefault="0085298E" w:rsidP="0085298E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- площадь места (площадки) накопления ТКО;</w:t>
            </w:r>
          </w:p>
          <w:p w:rsidR="0085298E" w:rsidRPr="003C0B2F" w:rsidRDefault="0085298E" w:rsidP="0085298E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- количество, вид и (или) тип планируемых к размещению емкостей, предназначенных для сбора и накопления ТКО, с указанием их объема (при наличии);</w:t>
            </w:r>
          </w:p>
          <w:p w:rsidR="0085298E" w:rsidRPr="003C0B2F" w:rsidRDefault="0085298E" w:rsidP="0085298E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- планируемое место для складирования крупногабаритных отходов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85298E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</w:p>
        </w:tc>
      </w:tr>
      <w:tr w:rsidR="003C0B2F" w:rsidRPr="003C0B2F" w:rsidTr="00B13D0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8529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10.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85298E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Данные о собственнике планируемого места (площадки) накопления ТКО:</w:t>
            </w:r>
          </w:p>
          <w:p w:rsidR="0085298E" w:rsidRPr="003C0B2F" w:rsidRDefault="0085298E" w:rsidP="0085298E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- для юридических лиц: полное наименование, основной государственный регистрационный номер записи в ЕГРЮЛ, фактический адрес;</w:t>
            </w:r>
          </w:p>
          <w:p w:rsidR="0085298E" w:rsidRPr="003C0B2F" w:rsidRDefault="0085298E" w:rsidP="0085298E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- для индивидуальных предпринимателей: фамилия, имя, отчество (последнее - при наличии), основной государственный регистрационный номер записи в ЕГРИП, адрес регистрации по месту жительства;</w:t>
            </w:r>
          </w:p>
          <w:p w:rsidR="0085298E" w:rsidRPr="003C0B2F" w:rsidRDefault="0085298E" w:rsidP="0085298E">
            <w:pPr>
              <w:autoSpaceDE w:val="0"/>
              <w:autoSpaceDN w:val="0"/>
              <w:adjustRightInd w:val="0"/>
              <w:rPr>
                <w:rFonts w:eastAsiaTheme="minorHAnsi"/>
                <w:bCs/>
                <w:strike/>
                <w:sz w:val="20"/>
                <w:szCs w:val="20"/>
                <w:lang w:eastAsia="en-US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85298E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</w:p>
        </w:tc>
      </w:tr>
      <w:tr w:rsidR="003C0B2F" w:rsidRPr="003C0B2F" w:rsidTr="00B13D0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8529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11.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85298E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Данные об источниках образования ТКО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85298E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</w:p>
        </w:tc>
      </w:tr>
      <w:tr w:rsidR="0085298E" w:rsidRPr="003C0B2F" w:rsidTr="00B13D0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85298E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12.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AA1" w:rsidRPr="003C0B2F" w:rsidRDefault="0085298E" w:rsidP="00065A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Способ получения результата предоставления муниципальной услуги (лично</w:t>
            </w:r>
            <w:r w:rsidR="00065AA1"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>)</w:t>
            </w:r>
          </w:p>
          <w:p w:rsidR="0085298E" w:rsidRPr="003C0B2F" w:rsidRDefault="0085298E" w:rsidP="00065AA1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3C0B2F">
              <w:rPr>
                <w:rFonts w:eastAsiaTheme="minorHAnsi"/>
                <w:bCs/>
                <w:sz w:val="20"/>
                <w:szCs w:val="20"/>
                <w:lang w:eastAsia="en-US"/>
              </w:rPr>
              <w:t xml:space="preserve"> В электронной форме через личный кабинет заявителя на ПГУ ЛО/ЕПГУ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98E" w:rsidRPr="003C0B2F" w:rsidRDefault="0085298E" w:rsidP="0085298E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0"/>
                <w:szCs w:val="20"/>
                <w:lang w:eastAsia="en-US"/>
              </w:rPr>
            </w:pPr>
          </w:p>
        </w:tc>
      </w:tr>
    </w:tbl>
    <w:p w:rsidR="0085298E" w:rsidRPr="003C0B2F" w:rsidRDefault="0085298E" w:rsidP="0085298E">
      <w:pPr>
        <w:autoSpaceDE w:val="0"/>
        <w:autoSpaceDN w:val="0"/>
        <w:adjustRightInd w:val="0"/>
        <w:jc w:val="both"/>
        <w:rPr>
          <w:rFonts w:eastAsiaTheme="minorHAnsi"/>
          <w:b/>
          <w:bCs/>
          <w:lang w:eastAsia="en-US"/>
        </w:rPr>
      </w:pPr>
    </w:p>
    <w:p w:rsidR="0085298E" w:rsidRPr="003C0B2F" w:rsidRDefault="0085298E" w:rsidP="0085298E">
      <w:pPr>
        <w:autoSpaceDE w:val="0"/>
        <w:autoSpaceDN w:val="0"/>
        <w:adjustRightInd w:val="0"/>
        <w:jc w:val="both"/>
        <w:outlineLvl w:val="0"/>
        <w:rPr>
          <w:rFonts w:eastAsiaTheme="minorHAnsi"/>
          <w:bCs/>
          <w:sz w:val="20"/>
          <w:szCs w:val="20"/>
          <w:lang w:eastAsia="en-US"/>
        </w:rPr>
      </w:pPr>
      <w:r w:rsidRPr="003C0B2F">
        <w:rPr>
          <w:rFonts w:eastAsiaTheme="minorHAnsi"/>
          <w:bCs/>
          <w:sz w:val="20"/>
          <w:szCs w:val="20"/>
          <w:lang w:eastAsia="en-US"/>
        </w:rPr>
        <w:t xml:space="preserve">    Приложение:</w:t>
      </w:r>
    </w:p>
    <w:p w:rsidR="0085298E" w:rsidRPr="003C0B2F" w:rsidRDefault="0085298E" w:rsidP="0085298E">
      <w:pPr>
        <w:autoSpaceDE w:val="0"/>
        <w:autoSpaceDN w:val="0"/>
        <w:adjustRightInd w:val="0"/>
        <w:jc w:val="both"/>
        <w:outlineLvl w:val="0"/>
        <w:rPr>
          <w:rFonts w:eastAsiaTheme="minorHAnsi"/>
          <w:bCs/>
          <w:sz w:val="20"/>
          <w:szCs w:val="20"/>
          <w:lang w:eastAsia="en-US"/>
        </w:rPr>
      </w:pPr>
    </w:p>
    <w:p w:rsidR="0085298E" w:rsidRPr="003C0B2F" w:rsidRDefault="0085298E" w:rsidP="0085298E">
      <w:pPr>
        <w:autoSpaceDE w:val="0"/>
        <w:autoSpaceDN w:val="0"/>
        <w:adjustRightInd w:val="0"/>
        <w:spacing w:line="360" w:lineRule="auto"/>
        <w:jc w:val="both"/>
        <w:outlineLvl w:val="0"/>
        <w:rPr>
          <w:rFonts w:ascii="Courier New" w:eastAsiaTheme="minorHAnsi" w:hAnsi="Courier New" w:cs="Courier New"/>
          <w:bCs/>
          <w:sz w:val="20"/>
          <w:szCs w:val="20"/>
          <w:lang w:eastAsia="en-US"/>
        </w:rPr>
      </w:pPr>
    </w:p>
    <w:p w:rsidR="0085298E" w:rsidRPr="003C0B2F" w:rsidRDefault="0085298E" w:rsidP="0085298E">
      <w:pPr>
        <w:autoSpaceDE w:val="0"/>
        <w:autoSpaceDN w:val="0"/>
        <w:adjustRightInd w:val="0"/>
        <w:spacing w:line="360" w:lineRule="auto"/>
        <w:jc w:val="both"/>
        <w:outlineLvl w:val="0"/>
        <w:rPr>
          <w:rFonts w:ascii="Courier New" w:eastAsiaTheme="minorHAnsi" w:hAnsi="Courier New" w:cs="Courier New"/>
          <w:bCs/>
          <w:sz w:val="20"/>
          <w:szCs w:val="20"/>
          <w:lang w:eastAsia="en-US"/>
        </w:rPr>
      </w:pPr>
      <w:r w:rsidRPr="003C0B2F">
        <w:rPr>
          <w:rFonts w:ascii="Courier New" w:eastAsiaTheme="minorHAnsi" w:hAnsi="Courier New" w:cs="Courier New"/>
          <w:bCs/>
          <w:sz w:val="20"/>
          <w:szCs w:val="20"/>
          <w:lang w:eastAsia="en-US"/>
        </w:rPr>
        <w:t xml:space="preserve"> _____________                                     __________________</w:t>
      </w:r>
    </w:p>
    <w:p w:rsidR="0085298E" w:rsidRPr="003C0B2F" w:rsidRDefault="0085298E" w:rsidP="0085298E">
      <w:pPr>
        <w:autoSpaceDE w:val="0"/>
        <w:autoSpaceDN w:val="0"/>
        <w:adjustRightInd w:val="0"/>
        <w:spacing w:line="360" w:lineRule="auto"/>
        <w:jc w:val="both"/>
        <w:outlineLvl w:val="0"/>
        <w:rPr>
          <w:rFonts w:ascii="Courier New" w:eastAsiaTheme="minorHAnsi" w:hAnsi="Courier New" w:cs="Courier New"/>
          <w:bCs/>
          <w:sz w:val="20"/>
          <w:szCs w:val="20"/>
          <w:lang w:eastAsia="en-US"/>
        </w:rPr>
      </w:pPr>
      <w:r w:rsidRPr="003C0B2F">
        <w:rPr>
          <w:rFonts w:ascii="Courier New" w:eastAsiaTheme="minorHAnsi" w:hAnsi="Courier New" w:cs="Courier New"/>
          <w:bCs/>
          <w:sz w:val="20"/>
          <w:szCs w:val="20"/>
          <w:lang w:eastAsia="en-US"/>
        </w:rPr>
        <w:t xml:space="preserve">     (</w:t>
      </w:r>
      <w:proofErr w:type="gramStart"/>
      <w:r w:rsidRPr="003C0B2F">
        <w:rPr>
          <w:rFonts w:ascii="Courier New" w:eastAsiaTheme="minorHAnsi" w:hAnsi="Courier New" w:cs="Courier New"/>
          <w:bCs/>
          <w:sz w:val="20"/>
          <w:szCs w:val="20"/>
          <w:lang w:eastAsia="en-US"/>
        </w:rPr>
        <w:t xml:space="preserve">дата)   </w:t>
      </w:r>
      <w:proofErr w:type="gramEnd"/>
      <w:r w:rsidRPr="003C0B2F">
        <w:rPr>
          <w:rFonts w:ascii="Courier New" w:eastAsiaTheme="minorHAnsi" w:hAnsi="Courier New" w:cs="Courier New"/>
          <w:bCs/>
          <w:sz w:val="20"/>
          <w:szCs w:val="20"/>
          <w:lang w:eastAsia="en-US"/>
        </w:rPr>
        <w:t xml:space="preserve">                                         (подпись)</w:t>
      </w:r>
    </w:p>
    <w:p w:rsidR="0085298E" w:rsidRPr="003C0B2F" w:rsidRDefault="0085298E" w:rsidP="0085298E">
      <w:pPr>
        <w:autoSpaceDE w:val="0"/>
        <w:autoSpaceDN w:val="0"/>
        <w:adjustRightInd w:val="0"/>
        <w:jc w:val="both"/>
        <w:rPr>
          <w:rFonts w:eastAsiaTheme="minorHAnsi"/>
          <w:b/>
          <w:bCs/>
          <w:lang w:eastAsia="en-US"/>
        </w:rPr>
      </w:pPr>
    </w:p>
    <w:p w:rsidR="0085298E" w:rsidRPr="003C0B2F" w:rsidRDefault="0085298E" w:rsidP="0085298E">
      <w:pPr>
        <w:autoSpaceDE w:val="0"/>
        <w:autoSpaceDN w:val="0"/>
        <w:adjustRightInd w:val="0"/>
        <w:jc w:val="both"/>
        <w:rPr>
          <w:rFonts w:eastAsiaTheme="minorHAnsi"/>
          <w:b/>
          <w:bCs/>
          <w:lang w:eastAsia="en-US"/>
        </w:rPr>
      </w:pPr>
    </w:p>
    <w:p w:rsidR="0085298E" w:rsidRPr="003C0B2F" w:rsidRDefault="0085298E" w:rsidP="00636A6D">
      <w:pPr>
        <w:widowControl w:val="0"/>
        <w:suppressAutoHyphens/>
        <w:spacing w:after="80"/>
        <w:jc w:val="both"/>
        <w:rPr>
          <w:sz w:val="18"/>
          <w:szCs w:val="18"/>
        </w:rPr>
      </w:pPr>
    </w:p>
    <w:sectPr w:rsidR="0085298E" w:rsidRPr="003C0B2F" w:rsidSect="00573800">
      <w:pgSz w:w="11906" w:h="16838"/>
      <w:pgMar w:top="426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116B79"/>
    <w:multiLevelType w:val="hybridMultilevel"/>
    <w:tmpl w:val="43B837F0"/>
    <w:lvl w:ilvl="0" w:tplc="1744ED50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97B36CF"/>
    <w:multiLevelType w:val="multilevel"/>
    <w:tmpl w:val="B9CA276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" w15:restartNumberingAfterBreak="0">
    <w:nsid w:val="20186028"/>
    <w:multiLevelType w:val="multilevel"/>
    <w:tmpl w:val="31863102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29560C37"/>
    <w:multiLevelType w:val="hybridMultilevel"/>
    <w:tmpl w:val="0E760E6A"/>
    <w:lvl w:ilvl="0" w:tplc="B6FEC27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16C2DA8"/>
    <w:multiLevelType w:val="hybridMultilevel"/>
    <w:tmpl w:val="73CCCD14"/>
    <w:lvl w:ilvl="0" w:tplc="C6A436A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35DD224A"/>
    <w:multiLevelType w:val="multilevel"/>
    <w:tmpl w:val="73C851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6" w15:restartNumberingAfterBreak="0">
    <w:nsid w:val="682A5238"/>
    <w:multiLevelType w:val="hybridMultilevel"/>
    <w:tmpl w:val="980C7ABC"/>
    <w:lvl w:ilvl="0" w:tplc="1744ED5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753305F0"/>
    <w:multiLevelType w:val="multilevel"/>
    <w:tmpl w:val="F4FE6A60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120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8" w15:restartNumberingAfterBreak="0">
    <w:nsid w:val="75662546"/>
    <w:multiLevelType w:val="hybridMultilevel"/>
    <w:tmpl w:val="D3B0AEEC"/>
    <w:lvl w:ilvl="0" w:tplc="8C6ED19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 w15:restartNumberingAfterBreak="0">
    <w:nsid w:val="7F5364AE"/>
    <w:multiLevelType w:val="hybridMultilevel"/>
    <w:tmpl w:val="373A330A"/>
    <w:lvl w:ilvl="0" w:tplc="7C66DDCA">
      <w:start w:val="3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6"/>
  </w:num>
  <w:num w:numId="3">
    <w:abstractNumId w:val="9"/>
  </w:num>
  <w:num w:numId="4">
    <w:abstractNumId w:val="0"/>
  </w:num>
  <w:num w:numId="5">
    <w:abstractNumId w:val="1"/>
  </w:num>
  <w:num w:numId="6">
    <w:abstractNumId w:val="2"/>
  </w:num>
  <w:num w:numId="7">
    <w:abstractNumId w:val="7"/>
  </w:num>
  <w:num w:numId="8">
    <w:abstractNumId w:val="4"/>
  </w:num>
  <w:num w:numId="9">
    <w:abstractNumId w:val="8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648D"/>
    <w:rsid w:val="00021AC9"/>
    <w:rsid w:val="00024B68"/>
    <w:rsid w:val="00041106"/>
    <w:rsid w:val="00063829"/>
    <w:rsid w:val="00065AA1"/>
    <w:rsid w:val="0012648D"/>
    <w:rsid w:val="00133D62"/>
    <w:rsid w:val="001C0AA1"/>
    <w:rsid w:val="00222FF1"/>
    <w:rsid w:val="002B5949"/>
    <w:rsid w:val="00381276"/>
    <w:rsid w:val="00385C38"/>
    <w:rsid w:val="003C021C"/>
    <w:rsid w:val="003C0B2F"/>
    <w:rsid w:val="003C2043"/>
    <w:rsid w:val="003F3CEE"/>
    <w:rsid w:val="004265E8"/>
    <w:rsid w:val="00470039"/>
    <w:rsid w:val="00476A32"/>
    <w:rsid w:val="00481701"/>
    <w:rsid w:val="004C134D"/>
    <w:rsid w:val="004C40C7"/>
    <w:rsid w:val="0051213F"/>
    <w:rsid w:val="00525521"/>
    <w:rsid w:val="00551067"/>
    <w:rsid w:val="00573800"/>
    <w:rsid w:val="005767DD"/>
    <w:rsid w:val="005F7314"/>
    <w:rsid w:val="00636A6D"/>
    <w:rsid w:val="007E4DE9"/>
    <w:rsid w:val="0080583D"/>
    <w:rsid w:val="0082797C"/>
    <w:rsid w:val="0083382F"/>
    <w:rsid w:val="0085298E"/>
    <w:rsid w:val="008C7060"/>
    <w:rsid w:val="008F16C7"/>
    <w:rsid w:val="00903E98"/>
    <w:rsid w:val="009147F7"/>
    <w:rsid w:val="00947D0E"/>
    <w:rsid w:val="00997766"/>
    <w:rsid w:val="009A16BC"/>
    <w:rsid w:val="00A46B42"/>
    <w:rsid w:val="00AB0F1F"/>
    <w:rsid w:val="00AB63B2"/>
    <w:rsid w:val="00AF2E20"/>
    <w:rsid w:val="00B22F32"/>
    <w:rsid w:val="00B75732"/>
    <w:rsid w:val="00BA3F59"/>
    <w:rsid w:val="00BE68D8"/>
    <w:rsid w:val="00C92699"/>
    <w:rsid w:val="00CC7F73"/>
    <w:rsid w:val="00D003FA"/>
    <w:rsid w:val="00D062F9"/>
    <w:rsid w:val="00D74479"/>
    <w:rsid w:val="00DC0332"/>
    <w:rsid w:val="00E159DF"/>
    <w:rsid w:val="00E6281A"/>
    <w:rsid w:val="00EC50E0"/>
    <w:rsid w:val="00ED7CA3"/>
    <w:rsid w:val="00EF3744"/>
    <w:rsid w:val="00F07A7D"/>
    <w:rsid w:val="00F11D1B"/>
    <w:rsid w:val="00F5578B"/>
    <w:rsid w:val="00FA388F"/>
    <w:rsid w:val="00FB1E7E"/>
    <w:rsid w:val="00FD2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EAE9AA"/>
  <w15:chartTrackingRefBased/>
  <w15:docId w15:val="{44AE30FC-ED8C-4A78-A24F-7E6DAB9839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7F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2B5949"/>
    <w:rPr>
      <w:color w:val="0000FF"/>
      <w:u w:val="single"/>
    </w:rPr>
  </w:style>
  <w:style w:type="paragraph" w:styleId="a4">
    <w:name w:val="List Paragraph"/>
    <w:basedOn w:val="a"/>
    <w:qFormat/>
    <w:rsid w:val="00997766"/>
    <w:pPr>
      <w:ind w:left="720"/>
      <w:contextualSpacing/>
    </w:pPr>
  </w:style>
  <w:style w:type="paragraph" w:styleId="a5">
    <w:name w:val="Body Text Indent"/>
    <w:basedOn w:val="a"/>
    <w:link w:val="a6"/>
    <w:uiPriority w:val="99"/>
    <w:unhideWhenUsed/>
    <w:rsid w:val="003F3CEE"/>
    <w:pPr>
      <w:widowControl w:val="0"/>
      <w:ind w:firstLine="709"/>
      <w:jc w:val="both"/>
    </w:pPr>
  </w:style>
  <w:style w:type="character" w:customStyle="1" w:styleId="a6">
    <w:name w:val="Основной текст с отступом Знак"/>
    <w:basedOn w:val="a0"/>
    <w:link w:val="a5"/>
    <w:uiPriority w:val="99"/>
    <w:rsid w:val="003F3CE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5D39A8694D5DDF6805B4B9FA2C1DB83B79B687B0295049AE3DAD451A0E7F962FD64D4143F0AC16DEE0C5F263D766855ECB1597484D5D1734GDXDP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1475</Words>
  <Characters>8412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Ю. Хорева</dc:creator>
  <cp:keywords/>
  <dc:description/>
  <cp:lastModifiedBy>Светлана Ю. Хорева</cp:lastModifiedBy>
  <cp:revision>2</cp:revision>
  <dcterms:created xsi:type="dcterms:W3CDTF">2024-12-04T07:25:00Z</dcterms:created>
  <dcterms:modified xsi:type="dcterms:W3CDTF">2024-12-04T07:25:00Z</dcterms:modified>
</cp:coreProperties>
</file>